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57" w:rsidRPr="00632057" w:rsidRDefault="00632057" w:rsidP="006320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2057">
        <w:rPr>
          <w:rFonts w:ascii="Times New Roman" w:hAnsi="Times New Roman" w:cs="Times New Roman"/>
          <w:sz w:val="28"/>
          <w:szCs w:val="28"/>
        </w:rPr>
        <w:t xml:space="preserve">БПОУ  ВО «Белозерский индустриально-педагогический колледж </w:t>
      </w:r>
      <w:r>
        <w:rPr>
          <w:rFonts w:ascii="Times New Roman" w:hAnsi="Times New Roman" w:cs="Times New Roman"/>
          <w:sz w:val="28"/>
          <w:szCs w:val="28"/>
        </w:rPr>
        <w:br/>
      </w:r>
      <w:r w:rsidRPr="00632057">
        <w:rPr>
          <w:rFonts w:ascii="Times New Roman" w:hAnsi="Times New Roman" w:cs="Times New Roman"/>
          <w:sz w:val="28"/>
          <w:szCs w:val="28"/>
        </w:rPr>
        <w:t>им. А.А. Желобовского»</w:t>
      </w:r>
    </w:p>
    <w:p w:rsidR="00960EAA" w:rsidRPr="00CB122C" w:rsidRDefault="00960EAA" w:rsidP="00BB2B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EAA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b/>
          <w:sz w:val="28"/>
          <w:szCs w:val="28"/>
        </w:rPr>
      </w:pPr>
    </w:p>
    <w:p w:rsidR="00BB2BC0" w:rsidRPr="00937DD6" w:rsidRDefault="00093D19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b/>
          <w:sz w:val="28"/>
          <w:szCs w:val="28"/>
        </w:rPr>
      </w:pPr>
      <w:r w:rsidRPr="00093D19"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27" style="position:absolute;left:0;text-align:left;margin-left:263.65pt;margin-top:13.35pt;width:210.5pt;height:139.5pt;z-index:251660288" stroked="f" strokecolor="#eeece1">
            <v:textbox style="mso-next-textbox:#_x0000_s1027">
              <w:txbxContent>
                <w:p w:rsidR="00632057" w:rsidRPr="00632057" w:rsidRDefault="00632057" w:rsidP="00A64D24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205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УТВЕРЖДЕНА</w:t>
                  </w:r>
                  <w:r w:rsidRPr="00632057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</w:r>
                  <w:r w:rsidRPr="0063205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приказом директора</w:t>
                  </w:r>
                  <w:r w:rsidRPr="0063205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БПОУ  ВО «Белозерский индустриально-педагогический колледж  им. А.А. Желобовского» </w:t>
                  </w:r>
                  <w:r w:rsidRPr="00632057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 20.06.22  № 220</w:t>
                  </w:r>
                </w:p>
                <w:p w:rsidR="00632057" w:rsidRPr="002676F2" w:rsidRDefault="00632057" w:rsidP="00A64D24">
                  <w:pPr>
                    <w:rPr>
                      <w:sz w:val="28"/>
                      <w:szCs w:val="28"/>
                    </w:rPr>
                  </w:pPr>
                </w:p>
                <w:p w:rsidR="00632057" w:rsidRPr="002676F2" w:rsidRDefault="00632057" w:rsidP="00A64D24">
                  <w:pPr>
                    <w:rPr>
                      <w:sz w:val="16"/>
                      <w:szCs w:val="16"/>
                    </w:rPr>
                  </w:pPr>
                </w:p>
                <w:p w:rsidR="00632057" w:rsidRPr="002676F2" w:rsidRDefault="00632057" w:rsidP="00A64D24"/>
              </w:txbxContent>
            </v:textbox>
          </v:rect>
        </w:pict>
      </w:r>
    </w:p>
    <w:p w:rsidR="00BB2BC0" w:rsidRPr="00BB2BC0" w:rsidRDefault="00BB2BC0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B2BC0">
        <w:rPr>
          <w:rFonts w:ascii="Times New Roman" w:hAnsi="Times New Roman"/>
          <w:sz w:val="28"/>
          <w:szCs w:val="28"/>
        </w:rPr>
        <w:t>УТВЕРЖДЕНО</w:t>
      </w:r>
    </w:p>
    <w:p w:rsidR="00BB2BC0" w:rsidRPr="00BB2BC0" w:rsidRDefault="00BB2BC0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BB2BC0">
        <w:rPr>
          <w:rFonts w:ascii="Times New Roman" w:hAnsi="Times New Roman"/>
          <w:sz w:val="28"/>
          <w:szCs w:val="28"/>
        </w:rPr>
        <w:t>приказом директора</w:t>
      </w:r>
    </w:p>
    <w:p w:rsidR="00BB2BC0" w:rsidRPr="000B7912" w:rsidRDefault="00BB2BC0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BB2BC0">
        <w:rPr>
          <w:rFonts w:ascii="Times New Roman" w:hAnsi="Times New Roman"/>
          <w:sz w:val="28"/>
          <w:szCs w:val="28"/>
        </w:rPr>
        <w:t xml:space="preserve">БПОУ ВО «Вологодский колледж технологии и </w:t>
      </w:r>
      <w:r w:rsidRPr="000B7912">
        <w:rPr>
          <w:rFonts w:ascii="Times New Roman" w:hAnsi="Times New Roman" w:cs="Times New Roman"/>
          <w:sz w:val="28"/>
          <w:szCs w:val="28"/>
        </w:rPr>
        <w:t>дизайна»</w:t>
      </w:r>
    </w:p>
    <w:p w:rsidR="009129CB" w:rsidRPr="000B7912" w:rsidRDefault="00C52278" w:rsidP="00191B1E">
      <w:pPr>
        <w:spacing w:after="0" w:line="240" w:lineRule="auto"/>
        <w:ind w:left="567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C52278">
        <w:rPr>
          <w:rFonts w:ascii="Times New Roman" w:hAnsi="Times New Roman" w:cs="Times New Roman"/>
          <w:sz w:val="28"/>
          <w:szCs w:val="28"/>
          <w:lang w:eastAsia="ru-RU"/>
        </w:rPr>
        <w:t>от 31.08.2021 № 528</w:t>
      </w:r>
    </w:p>
    <w:p w:rsidR="00960EAA" w:rsidRPr="00937DD6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43"/>
        <w:jc w:val="both"/>
        <w:rPr>
          <w:rFonts w:ascii="Times New Roman" w:hAnsi="Times New Roman"/>
          <w:b/>
          <w:sz w:val="28"/>
          <w:szCs w:val="28"/>
        </w:rPr>
      </w:pPr>
    </w:p>
    <w:p w:rsidR="00EF76A0" w:rsidRDefault="00EF76A0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F76A0" w:rsidRPr="00521BF7" w:rsidRDefault="00EF76A0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60EAA" w:rsidRPr="00521BF7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60EAA" w:rsidRPr="00BD7F1B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60EAA" w:rsidRPr="00BD7F1B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BB2BC0" w:rsidRPr="00BD7F1B" w:rsidRDefault="00BB2BC0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960EAA" w:rsidRPr="00BD7F1B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F1B">
        <w:rPr>
          <w:rFonts w:ascii="Times New Roman" w:hAnsi="Times New Roman"/>
          <w:b/>
          <w:caps/>
          <w:sz w:val="28"/>
          <w:szCs w:val="28"/>
        </w:rPr>
        <w:t>Рабочая</w:t>
      </w:r>
      <w:r w:rsidRPr="00BD7F1B">
        <w:rPr>
          <w:rFonts w:ascii="Times New Roman" w:hAnsi="Times New Roman"/>
          <w:b/>
          <w:sz w:val="28"/>
          <w:szCs w:val="28"/>
        </w:rPr>
        <w:t xml:space="preserve"> ПРОГРАММ</w:t>
      </w:r>
      <w:r w:rsidRPr="00BD7F1B">
        <w:rPr>
          <w:rFonts w:ascii="Times New Roman" w:hAnsi="Times New Roman"/>
          <w:b/>
          <w:caps/>
          <w:sz w:val="28"/>
          <w:szCs w:val="28"/>
        </w:rPr>
        <w:t>а</w:t>
      </w:r>
    </w:p>
    <w:p w:rsidR="00960EAA" w:rsidRPr="00BD7F1B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F1B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BB2BC0" w:rsidRPr="00BD7F1B" w:rsidRDefault="00BB2BC0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0EAA" w:rsidRPr="00BD7F1B" w:rsidRDefault="00960EAA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D7F1B">
        <w:rPr>
          <w:rFonts w:ascii="Times New Roman" w:eastAsia="Times New Roman" w:hAnsi="Times New Roman" w:cs="Times New Roman"/>
          <w:sz w:val="28"/>
          <w:szCs w:val="28"/>
        </w:rPr>
        <w:t>ОП.07 ОСНОВЫ СОЦИАЛЬНОЙ МЕДИЦИНЫ</w:t>
      </w:r>
    </w:p>
    <w:p w:rsidR="00960EAA" w:rsidRPr="00BD7F1B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B2BC0" w:rsidRPr="00BD7F1B" w:rsidRDefault="00BB2BC0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B2BC0" w:rsidRPr="00BD7F1B" w:rsidRDefault="00273618" w:rsidP="00BB2BC0">
      <w:pPr>
        <w:widowControl w:val="0"/>
        <w:tabs>
          <w:tab w:val="left" w:pos="2250"/>
          <w:tab w:val="center" w:pos="495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D7F1B">
        <w:rPr>
          <w:rFonts w:ascii="Times New Roman" w:hAnsi="Times New Roman"/>
          <w:sz w:val="28"/>
          <w:szCs w:val="28"/>
        </w:rPr>
        <w:tab/>
      </w:r>
      <w:r w:rsidRPr="00BD7F1B">
        <w:rPr>
          <w:rFonts w:ascii="Times New Roman" w:hAnsi="Times New Roman"/>
          <w:sz w:val="28"/>
          <w:szCs w:val="28"/>
        </w:rPr>
        <w:tab/>
      </w:r>
      <w:r w:rsidR="00BB2BC0" w:rsidRPr="00BD7F1B">
        <w:rPr>
          <w:rFonts w:ascii="Times New Roman" w:hAnsi="Times New Roman"/>
          <w:sz w:val="28"/>
          <w:szCs w:val="28"/>
        </w:rPr>
        <w:t>с</w:t>
      </w:r>
      <w:r w:rsidR="00960EAA" w:rsidRPr="00BD7F1B">
        <w:rPr>
          <w:rFonts w:ascii="Times New Roman" w:hAnsi="Times New Roman"/>
          <w:sz w:val="28"/>
          <w:szCs w:val="28"/>
        </w:rPr>
        <w:t>пециальность</w:t>
      </w:r>
    </w:p>
    <w:p w:rsidR="00960EAA" w:rsidRPr="00BD7F1B" w:rsidRDefault="00960EAA" w:rsidP="00BB2BC0">
      <w:pPr>
        <w:widowControl w:val="0"/>
        <w:tabs>
          <w:tab w:val="left" w:pos="2250"/>
          <w:tab w:val="center" w:pos="495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F1B">
        <w:rPr>
          <w:rFonts w:ascii="Times New Roman" w:hAnsi="Times New Roman"/>
          <w:sz w:val="28"/>
          <w:szCs w:val="28"/>
        </w:rPr>
        <w:t>39.02.01. Социальная работа</w:t>
      </w:r>
    </w:p>
    <w:p w:rsidR="00960EAA" w:rsidRPr="00BD7F1B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960EAA" w:rsidRPr="00BD7F1B" w:rsidRDefault="00960EAA" w:rsidP="00BB2BC0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5D484C" w:rsidRDefault="005D484C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2057" w:rsidRDefault="00632057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32057" w:rsidRPr="00BD7F1B" w:rsidRDefault="00632057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2BC0" w:rsidRPr="00BD7F1B" w:rsidRDefault="00BB2BC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2BC0" w:rsidRPr="00BD7F1B" w:rsidRDefault="00BB2BC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B2BC0" w:rsidRPr="00BD7F1B" w:rsidRDefault="00BB2BC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0EAA" w:rsidRPr="00BD7F1B" w:rsidRDefault="00124FC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r w:rsidR="00632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Белозерск</w:t>
      </w:r>
    </w:p>
    <w:p w:rsidR="00780B18" w:rsidRPr="00BD7F1B" w:rsidRDefault="00B32909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632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24F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</w:t>
      </w:r>
    </w:p>
    <w:p w:rsidR="00BB2BC0" w:rsidRPr="00BD7F1B" w:rsidRDefault="00BB2BC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D484C" w:rsidRPr="00BD7F1B" w:rsidRDefault="00093D19" w:rsidP="006D4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D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224.7pt;margin-top:33.9pt;width:15.05pt;height:15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" stroked="f"/>
        </w:pict>
      </w:r>
      <w:r w:rsidR="00780B18" w:rsidRPr="00BD7F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</w:t>
      </w:r>
      <w:r w:rsidR="006320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0B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учебной дисциплины</w:t>
      </w:r>
      <w:r w:rsidR="00632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B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ОП.07 Основы социальной медицины  разработана в соответствии с   Федеральным государственным образовательным стандартом (далее – ФГОС) среднего профессиона</w:t>
      </w:r>
      <w:r w:rsidR="00960EAA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образования (далее СПО) по специальности </w:t>
      </w:r>
      <w:r w:rsidR="00960EAA" w:rsidRPr="00BD7F1B">
        <w:rPr>
          <w:rFonts w:ascii="Times New Roman" w:hAnsi="Times New Roman"/>
          <w:sz w:val="28"/>
          <w:szCs w:val="28"/>
          <w:lang w:eastAsia="ru-RU"/>
        </w:rPr>
        <w:t>39.02.01 Социальная работа</w:t>
      </w:r>
      <w:r w:rsidR="00D90D07" w:rsidRPr="00BD7F1B">
        <w:rPr>
          <w:rFonts w:ascii="Times New Roman" w:hAnsi="Times New Roman"/>
          <w:sz w:val="28"/>
          <w:szCs w:val="28"/>
          <w:lang w:eastAsia="ru-RU"/>
        </w:rPr>
        <w:t xml:space="preserve"> базовый уровень подготовки </w:t>
      </w: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 бюджетное профессиональное образовательное учреждение Вологодской области «</w:t>
      </w:r>
      <w:r w:rsidR="00122C3D" w:rsidRPr="00122C3D">
        <w:rPr>
          <w:rFonts w:ascii="Times New Roman" w:hAnsi="Times New Roman" w:cs="Times New Roman"/>
          <w:sz w:val="28"/>
          <w:szCs w:val="28"/>
        </w:rPr>
        <w:t>Белозерский индустриально-педагогический колледж  им. А.А. Желобовского</w:t>
      </w: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</w:t>
      </w: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.,  преподаватель  БПОУ</w:t>
      </w:r>
      <w:r w:rsidR="00122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«</w:t>
      </w:r>
      <w:r w:rsidR="00122C3D" w:rsidRPr="00122C3D">
        <w:rPr>
          <w:rFonts w:ascii="Times New Roman" w:hAnsi="Times New Roman" w:cs="Times New Roman"/>
          <w:sz w:val="28"/>
          <w:szCs w:val="28"/>
        </w:rPr>
        <w:t>Белозерский индустриально-педагогический колледж  им. А.А. Желобовского</w:t>
      </w: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B18" w:rsidRPr="00BD7F1B" w:rsidRDefault="00780B18" w:rsidP="00BB2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CD" w:rsidRDefault="00780B18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br w:type="page"/>
      </w:r>
    </w:p>
    <w:p w:rsidR="00AF50CD" w:rsidRPr="00AF50CD" w:rsidRDefault="00AF50CD" w:rsidP="00AF50CD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8867"/>
        <w:gridCol w:w="704"/>
      </w:tblGrid>
      <w:tr w:rsidR="00AF50CD" w:rsidRPr="00AF50CD" w:rsidTr="004E0384">
        <w:trPr>
          <w:trHeight w:val="488"/>
        </w:trPr>
        <w:tc>
          <w:tcPr>
            <w:tcW w:w="0" w:type="auto"/>
          </w:tcPr>
          <w:p w:rsidR="00AF50CD" w:rsidRPr="00AF50CD" w:rsidRDefault="00AF50CD" w:rsidP="00AF50CD">
            <w:pPr>
              <w:keepNext/>
              <w:spacing w:before="240" w:after="6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  <w:t>СОДЕРЖАНИЕ</w:t>
            </w:r>
          </w:p>
          <w:p w:rsidR="00AF50CD" w:rsidRPr="00AF50CD" w:rsidRDefault="00AF50CD" w:rsidP="00AF50CD">
            <w:pPr>
              <w:keepNext/>
              <w:spacing w:before="240" w:after="6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AF50CD" w:rsidRPr="00AF50CD" w:rsidRDefault="00AF50CD" w:rsidP="00AF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</w:tc>
      </w:tr>
      <w:tr w:rsidR="00AF50CD" w:rsidRPr="00AF50CD" w:rsidTr="004E0384">
        <w:trPr>
          <w:trHeight w:val="519"/>
        </w:trPr>
        <w:tc>
          <w:tcPr>
            <w:tcW w:w="0" w:type="auto"/>
          </w:tcPr>
          <w:p w:rsidR="00AF50CD" w:rsidRPr="00AF50CD" w:rsidRDefault="00AF50CD" w:rsidP="00AF50CD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ПАСПОРТ ПРОГРАММЫ УЧЕБНОЙ ДИСЦИПЛИНЫ </w:t>
            </w:r>
          </w:p>
          <w:p w:rsidR="00AF50CD" w:rsidRPr="00AF50CD" w:rsidRDefault="00AF50CD" w:rsidP="00AF50CD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50CD" w:rsidRPr="00AF50CD" w:rsidRDefault="00AF50CD" w:rsidP="00AF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F50CD" w:rsidRPr="00AF50CD" w:rsidTr="004E0384">
        <w:trPr>
          <w:trHeight w:val="826"/>
        </w:trPr>
        <w:tc>
          <w:tcPr>
            <w:tcW w:w="0" w:type="auto"/>
          </w:tcPr>
          <w:p w:rsidR="00AF50CD" w:rsidRPr="00AF50CD" w:rsidRDefault="00AF50CD" w:rsidP="00AF50CD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СТРУКТУРА и содержание УЧЕБНОЙ ДИСЦИПЛИНЫ </w:t>
            </w:r>
          </w:p>
          <w:p w:rsidR="00AF50CD" w:rsidRPr="00AF50CD" w:rsidRDefault="00AF50CD" w:rsidP="00AF50CD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50CD" w:rsidRPr="00AF50CD" w:rsidRDefault="00AF50CD" w:rsidP="00AF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AF50CD" w:rsidRPr="00AF50CD" w:rsidTr="004E0384">
        <w:trPr>
          <w:trHeight w:val="675"/>
        </w:trPr>
        <w:tc>
          <w:tcPr>
            <w:tcW w:w="0" w:type="auto"/>
          </w:tcPr>
          <w:p w:rsidR="00AF50CD" w:rsidRPr="00AF50CD" w:rsidRDefault="00AF50CD" w:rsidP="00AF50CD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условия реализации учебной дисциплины </w:t>
            </w:r>
          </w:p>
          <w:p w:rsidR="00AF50CD" w:rsidRPr="00AF50CD" w:rsidRDefault="00AF50CD" w:rsidP="00AF50CD">
            <w:pPr>
              <w:keepNext/>
              <w:tabs>
                <w:tab w:val="num" w:pos="0"/>
              </w:tabs>
              <w:spacing w:before="240" w:after="6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50CD" w:rsidRPr="00AF50CD" w:rsidRDefault="00AF50CD" w:rsidP="00AF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F50CD" w:rsidRPr="00AF50CD" w:rsidTr="004E0384">
        <w:trPr>
          <w:trHeight w:val="828"/>
        </w:trPr>
        <w:tc>
          <w:tcPr>
            <w:tcW w:w="0" w:type="auto"/>
          </w:tcPr>
          <w:p w:rsidR="00AF50CD" w:rsidRPr="00AF50CD" w:rsidRDefault="00AF50CD" w:rsidP="00AF50CD">
            <w:pPr>
              <w:keepNext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  <w:t xml:space="preserve">Контроль и оценка результатов Освоения учебной     дисциплины </w:t>
            </w:r>
          </w:p>
          <w:p w:rsidR="00AF50CD" w:rsidRPr="00AF50CD" w:rsidRDefault="00AF50CD" w:rsidP="00AF50CD">
            <w:pPr>
              <w:keepNext/>
              <w:spacing w:before="240" w:after="60" w:line="240" w:lineRule="auto"/>
              <w:ind w:left="284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F50CD" w:rsidRPr="00AF50CD" w:rsidRDefault="00AF50CD" w:rsidP="00AF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AF50CD" w:rsidRDefault="00AF50CD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2BC0" w:rsidRPr="00BD7F1B" w:rsidRDefault="00BB2BC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2BC0" w:rsidRPr="00BD7F1B" w:rsidRDefault="00BB2BC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2BC0" w:rsidRPr="00BD7F1B" w:rsidRDefault="00BB2BC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2BC0" w:rsidRPr="00BD7F1B" w:rsidRDefault="00BB2BC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1.ПАСПОРТ РАБОЧЕЙ ПРОГРАММЫ УЧЕБНОЙ ДИСЦИПЛИНЫ</w:t>
      </w:r>
    </w:p>
    <w:p w:rsidR="00BB2BC0" w:rsidRPr="00BD7F1B" w:rsidRDefault="00BB2BC0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D7F1B">
        <w:rPr>
          <w:rFonts w:ascii="Times New Roman" w:eastAsia="Times New Roman" w:hAnsi="Times New Roman" w:cs="Times New Roman"/>
          <w:sz w:val="28"/>
          <w:szCs w:val="28"/>
        </w:rPr>
        <w:t>ОП.07 ОСНОВЫ СОЦИАЛЬНОЙ МЕДИЦИНЫ</w:t>
      </w:r>
    </w:p>
    <w:p w:rsidR="00BB2BC0" w:rsidRPr="00BD7F1B" w:rsidRDefault="00BB2BC0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780B18" w:rsidRPr="00BD7F1B" w:rsidRDefault="00BB2BC0" w:rsidP="00BB2BC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</w:t>
      </w:r>
    </w:p>
    <w:p w:rsidR="00780B18" w:rsidRPr="00BD7F1B" w:rsidRDefault="00960EAA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1B">
        <w:rPr>
          <w:rFonts w:ascii="Times New Roman" w:hAnsi="Times New Roman" w:cs="Times New Roman"/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780B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 39.02.01 Социальная работа</w:t>
      </w:r>
      <w:r w:rsidR="00B91FC7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B18" w:rsidRPr="00BD7F1B" w:rsidRDefault="00780B18" w:rsidP="00BB2BC0">
      <w:pPr>
        <w:numPr>
          <w:ilvl w:val="1"/>
          <w:numId w:val="1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учебной дисциплины в структуре образовательной программы среднег</w:t>
      </w:r>
      <w:r w:rsidR="00BB2BC0" w:rsidRPr="00BD7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профессионального образования</w:t>
      </w:r>
    </w:p>
    <w:p w:rsidR="00780B18" w:rsidRPr="00BD7F1B" w:rsidRDefault="00780B18" w:rsidP="00BB2BC0">
      <w:pPr>
        <w:tabs>
          <w:tab w:val="left" w:pos="60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ОП.07 Основы социальной медицины </w:t>
      </w:r>
      <w:r w:rsidR="00960EAA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общепрофессиональной дисциплиной профессионального учебного</w:t>
      </w: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</w:t>
      </w:r>
      <w:r w:rsidR="00960EAA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80B18" w:rsidRPr="00BD7F1B" w:rsidRDefault="00780B18" w:rsidP="00BB2BC0">
      <w:p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B18" w:rsidRPr="00BD7F1B" w:rsidRDefault="00780B18" w:rsidP="00BB2BC0">
      <w:pPr>
        <w:numPr>
          <w:ilvl w:val="1"/>
          <w:numId w:val="4"/>
        </w:numPr>
        <w:tabs>
          <w:tab w:val="left" w:pos="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Цели и задачи учебной дисциплины - требования к результа</w:t>
      </w:r>
      <w:r w:rsidR="00BB2BC0" w:rsidRPr="00BD7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там освоения учебной дисциплины</w:t>
      </w:r>
    </w:p>
    <w:p w:rsidR="00780B18" w:rsidRPr="00BD7F1B" w:rsidRDefault="00780B18" w:rsidP="00BB2B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обучающиеся должны:</w:t>
      </w:r>
    </w:p>
    <w:p w:rsidR="00780B18" w:rsidRPr="00BD7F1B" w:rsidRDefault="00780B18" w:rsidP="00BB2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0CD" w:rsidRPr="00AF50CD" w:rsidRDefault="00AF50CD" w:rsidP="00AF50C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F50CD">
        <w:rPr>
          <w:rFonts w:ascii="Times New Roman" w:hAnsi="Times New Roman" w:cs="Times New Roman"/>
          <w:sz w:val="28"/>
          <w:szCs w:val="28"/>
        </w:rPr>
        <w:t>анализировать медико-социальные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0CD">
        <w:rPr>
          <w:rFonts w:ascii="Times New Roman" w:hAnsi="Times New Roman" w:cs="Times New Roman"/>
          <w:sz w:val="28"/>
          <w:szCs w:val="28"/>
        </w:rPr>
        <w:t>условия жизни человека, семьи или группы людей, выявлять медико-социальные проблемы;</w:t>
      </w:r>
    </w:p>
    <w:p w:rsidR="00AF50CD" w:rsidRPr="00AF50CD" w:rsidRDefault="00AF50CD" w:rsidP="00AF50C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F50CD">
        <w:rPr>
          <w:rFonts w:ascii="Times New Roman" w:hAnsi="Times New Roman" w:cs="Times New Roman"/>
          <w:sz w:val="28"/>
          <w:szCs w:val="28"/>
        </w:rPr>
        <w:t>осуществлять взаимодействия в структуре отечественной системы здравоохранения и социальной защиты для решения медико-социальных проблем населения;</w:t>
      </w:r>
    </w:p>
    <w:p w:rsidR="00780B18" w:rsidRPr="00BD7F1B" w:rsidRDefault="00780B18" w:rsidP="00BB2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0CD" w:rsidRPr="00AF50CD" w:rsidRDefault="00AF50CD" w:rsidP="00AF50C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F50CD">
        <w:rPr>
          <w:rFonts w:ascii="Times New Roman" w:hAnsi="Times New Roman" w:cs="Times New Roman"/>
          <w:sz w:val="28"/>
          <w:szCs w:val="28"/>
        </w:rPr>
        <w:t>типы и формы социальных объединений, связи и отношения людей в социальных общностях;</w:t>
      </w:r>
    </w:p>
    <w:p w:rsidR="00AF50CD" w:rsidRPr="00AF50CD" w:rsidRDefault="00AF50CD" w:rsidP="00AF50C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F50CD">
        <w:rPr>
          <w:rFonts w:ascii="Times New Roman" w:hAnsi="Times New Roman" w:cs="Times New Roman"/>
          <w:sz w:val="28"/>
          <w:szCs w:val="28"/>
        </w:rPr>
        <w:t>основные категории социальной медицины;</w:t>
      </w:r>
    </w:p>
    <w:p w:rsidR="00AF50CD" w:rsidRPr="00AF50CD" w:rsidRDefault="00AF50CD" w:rsidP="00AF50CD">
      <w:pPr>
        <w:pStyle w:val="a9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F50CD">
        <w:rPr>
          <w:rFonts w:ascii="Times New Roman" w:hAnsi="Times New Roman" w:cs="Times New Roman"/>
          <w:sz w:val="28"/>
          <w:szCs w:val="28"/>
        </w:rPr>
        <w:t>формы медико-социальной помощи населению;</w:t>
      </w:r>
    </w:p>
    <w:p w:rsidR="00AF50CD" w:rsidRPr="00AF50CD" w:rsidRDefault="00AF50CD" w:rsidP="00AF50CD">
      <w:pPr>
        <w:pStyle w:val="a7"/>
        <w:numPr>
          <w:ilvl w:val="0"/>
          <w:numId w:val="20"/>
        </w:num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0CD">
        <w:rPr>
          <w:rFonts w:ascii="Times New Roman" w:hAnsi="Times New Roman" w:cs="Times New Roman"/>
          <w:sz w:val="28"/>
          <w:szCs w:val="28"/>
        </w:rPr>
        <w:t>этапы и особенности социальной работы в медико-социальной сфере;</w:t>
      </w:r>
    </w:p>
    <w:p w:rsidR="00780B18" w:rsidRPr="00BD7F1B" w:rsidRDefault="00BB2BC0" w:rsidP="00BB2BC0">
      <w:pPr>
        <w:tabs>
          <w:tab w:val="left" w:pos="6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="00780B18" w:rsidRPr="00BD7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щими компетенциями:</w:t>
      </w:r>
      <w:bookmarkStart w:id="0" w:name="sub_512"/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511"/>
      <w:r w:rsidRPr="00AF50CD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512"/>
      <w:bookmarkEnd w:id="1"/>
      <w:r w:rsidRPr="00AF50CD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513"/>
      <w:bookmarkEnd w:id="2"/>
      <w:r w:rsidRPr="00AF50CD">
        <w:rPr>
          <w:rFonts w:ascii="Times New Roman" w:hAnsi="Times New Roman" w:cs="Times New Roman"/>
          <w:sz w:val="28"/>
          <w:szCs w:val="28"/>
        </w:rPr>
        <w:t>OK 3. Принимать решения в стандартных и нестандартных ситуациях и нести за них ответственность.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514"/>
      <w:bookmarkEnd w:id="3"/>
      <w:r w:rsidRPr="00AF50CD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515"/>
      <w:bookmarkEnd w:id="4"/>
      <w:r w:rsidRPr="00AF50CD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516"/>
      <w:bookmarkEnd w:id="5"/>
      <w:r w:rsidRPr="00AF50CD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517"/>
      <w:bookmarkEnd w:id="6"/>
      <w:r w:rsidRPr="00AF50CD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518"/>
      <w:bookmarkEnd w:id="7"/>
      <w:r w:rsidRPr="00AF50CD">
        <w:rPr>
          <w:rFonts w:ascii="Times New Roman" w:hAnsi="Times New Roman" w:cs="Times New Roman"/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19"/>
      <w:bookmarkEnd w:id="8"/>
      <w:r w:rsidRPr="00AF50CD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5110"/>
      <w:bookmarkEnd w:id="9"/>
      <w:r w:rsidRPr="00AF50CD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5111"/>
      <w:bookmarkEnd w:id="10"/>
      <w:r w:rsidRPr="00AF50CD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обществу, человеку.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5112"/>
      <w:bookmarkEnd w:id="11"/>
      <w:r w:rsidRPr="00AF50CD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bookmarkEnd w:id="12"/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0CD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BB2BC0" w:rsidRPr="00BD7F1B" w:rsidRDefault="00BB2BC0" w:rsidP="00BB2BC0">
      <w:pPr>
        <w:pStyle w:val="ConsPlusNormal"/>
        <w:jc w:val="both"/>
        <w:rPr>
          <w:b/>
          <w:sz w:val="28"/>
          <w:szCs w:val="28"/>
        </w:rPr>
      </w:pPr>
      <w:r w:rsidRPr="00BD7F1B">
        <w:rPr>
          <w:b/>
          <w:sz w:val="28"/>
          <w:szCs w:val="28"/>
        </w:rPr>
        <w:t>профессиональными компетенциями: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5211"/>
      <w:bookmarkEnd w:id="0"/>
      <w:r w:rsidRPr="00AF50CD">
        <w:rPr>
          <w:rFonts w:ascii="Times New Roman" w:hAnsi="Times New Roman" w:cs="Times New Roman"/>
          <w:sz w:val="28"/>
          <w:szCs w:val="28"/>
        </w:rPr>
        <w:t>ПК 1.1. Диагностировать ТЖС у лиц пожилого возраста и инвалидов с определением видов необходимой помощи.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5212"/>
      <w:bookmarkEnd w:id="13"/>
      <w:r w:rsidRPr="00AF50CD">
        <w:rPr>
          <w:rFonts w:ascii="Times New Roman" w:hAnsi="Times New Roman" w:cs="Times New Roman"/>
          <w:sz w:val="28"/>
          <w:szCs w:val="28"/>
        </w:rPr>
        <w:t>ПК 1.2. Координировать работу по социально-бытовому обслуживанию клиента.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5213"/>
      <w:bookmarkEnd w:id="14"/>
      <w:r w:rsidRPr="00AF50CD">
        <w:rPr>
          <w:rFonts w:ascii="Times New Roman" w:hAnsi="Times New Roman" w:cs="Times New Roman"/>
          <w:sz w:val="28"/>
          <w:szCs w:val="28"/>
        </w:rPr>
        <w:t>ПК 1.3. Осуществлять социальный патронат клиента, в том числе содействовать в оказании медико-социального патронажа.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5214"/>
      <w:bookmarkEnd w:id="15"/>
      <w:r w:rsidRPr="00AF50CD">
        <w:rPr>
          <w:rFonts w:ascii="Times New Roman" w:hAnsi="Times New Roman" w:cs="Times New Roman"/>
          <w:sz w:val="28"/>
          <w:szCs w:val="28"/>
        </w:rPr>
        <w:t>ПК 1.4. Создавать необходимые условия для адаптации и социальной реабилитации лиц пожилого возраста и инвалидов.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5215"/>
      <w:bookmarkEnd w:id="16"/>
      <w:r w:rsidRPr="00AF50CD">
        <w:rPr>
          <w:rFonts w:ascii="Times New Roman" w:hAnsi="Times New Roman" w:cs="Times New Roman"/>
          <w:sz w:val="28"/>
          <w:szCs w:val="28"/>
        </w:rPr>
        <w:t>ПК 1.5. Проводить профилактику возникновения новых ТЖС у лиц пожилого возраста и инвалидов.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5221"/>
      <w:bookmarkEnd w:id="17"/>
      <w:r w:rsidRPr="00AF50CD">
        <w:rPr>
          <w:rFonts w:ascii="Times New Roman" w:hAnsi="Times New Roman" w:cs="Times New Roman"/>
          <w:sz w:val="28"/>
          <w:szCs w:val="28"/>
        </w:rPr>
        <w:t>ПК 2.1. Диагностировать ТЖС семьи и детей с определением видов необходимой помощи.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5222"/>
      <w:bookmarkEnd w:id="18"/>
      <w:r w:rsidRPr="00AF50CD">
        <w:rPr>
          <w:rFonts w:ascii="Times New Roman" w:hAnsi="Times New Roman" w:cs="Times New Roman"/>
          <w:sz w:val="28"/>
          <w:szCs w:val="28"/>
        </w:rPr>
        <w:t>ПК 2.2. Координировать работу по преобразованию ТЖС в семье и у детей.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5223"/>
      <w:bookmarkEnd w:id="19"/>
      <w:r w:rsidRPr="00AF50CD">
        <w:rPr>
          <w:rFonts w:ascii="Times New Roman" w:hAnsi="Times New Roman" w:cs="Times New Roman"/>
          <w:sz w:val="28"/>
          <w:szCs w:val="28"/>
        </w:rPr>
        <w:t>ПК 2.3. Осуществлять патронат семей и детей, находящихся в ТЖС (сопровождение, опекунство, попечительство, патронаж).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5224"/>
      <w:bookmarkEnd w:id="20"/>
      <w:r w:rsidRPr="00AF50CD">
        <w:rPr>
          <w:rFonts w:ascii="Times New Roman" w:hAnsi="Times New Roman" w:cs="Times New Roman"/>
          <w:sz w:val="28"/>
          <w:szCs w:val="28"/>
        </w:rPr>
        <w:t>ПК 2.4. Создавать необходимые условия для адаптации и социальной реабилитации различных типов семей и детей, находящихся в ТЖС.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5225"/>
      <w:bookmarkEnd w:id="21"/>
      <w:r w:rsidRPr="00AF50CD">
        <w:rPr>
          <w:rFonts w:ascii="Times New Roman" w:hAnsi="Times New Roman" w:cs="Times New Roman"/>
          <w:sz w:val="28"/>
          <w:szCs w:val="28"/>
        </w:rPr>
        <w:t>ПК 2.5. Проводить профилактику возникновения новых ТЖС в различных типах семей и у детей.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5231"/>
      <w:bookmarkEnd w:id="22"/>
      <w:r w:rsidRPr="00AF50CD">
        <w:rPr>
          <w:rFonts w:ascii="Times New Roman" w:hAnsi="Times New Roman" w:cs="Times New Roman"/>
          <w:sz w:val="28"/>
          <w:szCs w:val="28"/>
        </w:rPr>
        <w:t>ПК 3.1. Диагностировать ТЖС у лиц из групп риска.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5232"/>
      <w:bookmarkEnd w:id="23"/>
      <w:r w:rsidRPr="00AF50CD">
        <w:rPr>
          <w:rFonts w:ascii="Times New Roman" w:hAnsi="Times New Roman" w:cs="Times New Roman"/>
          <w:sz w:val="28"/>
          <w:szCs w:val="28"/>
        </w:rPr>
        <w:t>ПК 3.2. Координировать работу по преобразованию ТЖС у лиц из групп риска.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5233"/>
      <w:bookmarkEnd w:id="24"/>
      <w:r w:rsidRPr="00AF50CD">
        <w:rPr>
          <w:rFonts w:ascii="Times New Roman" w:hAnsi="Times New Roman" w:cs="Times New Roman"/>
          <w:sz w:val="28"/>
          <w:szCs w:val="28"/>
        </w:rPr>
        <w:t>ПК 3.3. Осуществлять патронат лиц из групп риска (сопровождение, опекунство, попечительство, патронаж).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5234"/>
      <w:bookmarkEnd w:id="25"/>
      <w:r w:rsidRPr="00AF50CD">
        <w:rPr>
          <w:rFonts w:ascii="Times New Roman" w:hAnsi="Times New Roman" w:cs="Times New Roman"/>
          <w:sz w:val="28"/>
          <w:szCs w:val="28"/>
        </w:rPr>
        <w:t>ПК 3.4. Создавать необходимые условия для адаптации и социальной реабилитации лиц из групп риска.</w:t>
      </w:r>
    </w:p>
    <w:p w:rsidR="00AF50CD" w:rsidRPr="00AF50CD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5235"/>
      <w:bookmarkEnd w:id="26"/>
      <w:r w:rsidRPr="00AF50CD">
        <w:rPr>
          <w:rFonts w:ascii="Times New Roman" w:hAnsi="Times New Roman" w:cs="Times New Roman"/>
          <w:sz w:val="28"/>
          <w:szCs w:val="28"/>
        </w:rPr>
        <w:t xml:space="preserve">ПК 3.5. Проводить профилактику возникновения новых ТЖС у лиц из </w:t>
      </w:r>
      <w:r w:rsidRPr="00AF50CD">
        <w:rPr>
          <w:rFonts w:ascii="Times New Roman" w:hAnsi="Times New Roman" w:cs="Times New Roman"/>
          <w:sz w:val="28"/>
          <w:szCs w:val="28"/>
        </w:rPr>
        <w:lastRenderedPageBreak/>
        <w:t>групп риска.</w:t>
      </w:r>
      <w:bookmarkEnd w:id="27"/>
    </w:p>
    <w:p w:rsidR="00AF50CD" w:rsidRPr="002D5772" w:rsidRDefault="00AF50CD" w:rsidP="00AF50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80B18" w:rsidRPr="00BD7F1B" w:rsidRDefault="00780B18" w:rsidP="00BB2BC0">
      <w:pPr>
        <w:pStyle w:val="2"/>
        <w:widowControl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7F1B">
        <w:rPr>
          <w:rFonts w:ascii="Times New Roman" w:eastAsia="Times New Roman" w:hAnsi="Times New Roman" w:cs="Times New Roman"/>
          <w:b/>
          <w:bCs/>
          <w:sz w:val="28"/>
          <w:szCs w:val="28"/>
        </w:rPr>
        <w:t>1.4 Рекомендуемое количество часов на освоение рабоч</w:t>
      </w:r>
      <w:r w:rsidR="00BB2BC0" w:rsidRPr="00BD7F1B">
        <w:rPr>
          <w:rFonts w:ascii="Times New Roman" w:eastAsia="Times New Roman" w:hAnsi="Times New Roman" w:cs="Times New Roman"/>
          <w:b/>
          <w:bCs/>
          <w:sz w:val="28"/>
          <w:szCs w:val="28"/>
        </w:rPr>
        <w:t>ей программы учебной дисциплины</w:t>
      </w:r>
    </w:p>
    <w:p w:rsidR="00780B18" w:rsidRPr="00BD7F1B" w:rsidRDefault="00BB2BC0" w:rsidP="00BB2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80B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аксимальная учебная нагрузка обучающихся</w:t>
      </w:r>
      <w:r w:rsidR="008D07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- 51</w:t>
      </w:r>
      <w:r w:rsidR="00780B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час,</w:t>
      </w:r>
    </w:p>
    <w:p w:rsidR="00780B18" w:rsidRPr="00BD7F1B" w:rsidRDefault="00780B18" w:rsidP="00BB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:rsidR="00BB2BC0" w:rsidRPr="00BD7F1B" w:rsidRDefault="00780B18" w:rsidP="00BB2BC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аудиторная учебная нагрузка </w:t>
      </w:r>
      <w:r w:rsidR="00BB2BC0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07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</w:t>
      </w:r>
      <w:r w:rsidR="00D160B3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80B18" w:rsidRPr="00BD7F1B" w:rsidRDefault="00BB2BC0" w:rsidP="00BB2BC0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внеаудиторная </w:t>
      </w:r>
      <w:r w:rsidR="00780B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</w:t>
      </w:r>
      <w:r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07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 w:rsidR="00780B18" w:rsidRPr="00BD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1FC7" w:rsidRPr="00BD7F1B" w:rsidRDefault="00B91FC7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7F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1.5. Основные образовательные технологии</w:t>
      </w:r>
    </w:p>
    <w:p w:rsidR="00780B18" w:rsidRPr="00BD7F1B" w:rsidRDefault="00B91FC7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>При реализации рабочей программы используются следующие технологии:</w:t>
      </w:r>
      <w:r w:rsidR="00122C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</w:t>
      </w:r>
      <w:r w:rsidR="00D160B3"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>но-коммуникационные технологии, проблемного обучения</w:t>
      </w:r>
      <w:r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>,  технология личностно-ориентированного обучения и воспитания, применение деятельностного подхода к организации обучения.</w:t>
      </w: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Pr="00BD7F1B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1A63" w:rsidRDefault="005A1A63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50CD" w:rsidRPr="00BD7F1B" w:rsidRDefault="00AF50CD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2680" w:rsidRPr="00BD7F1B" w:rsidRDefault="0084268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2680" w:rsidRPr="00BD7F1B" w:rsidRDefault="00842680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2BC0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И СОДЕРЖАНИЕ УЧЕБНОЙ ДИСЦИПЛИНЫ</w:t>
      </w:r>
    </w:p>
    <w:p w:rsidR="00780B18" w:rsidRPr="00BD7F1B" w:rsidRDefault="00A91C0F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sz w:val="28"/>
          <w:szCs w:val="28"/>
        </w:rPr>
        <w:t>ОП.07 ОСНОВЫ СОЦИАЛЬНОЙ МЕДИЦИНЫ</w:t>
      </w:r>
    </w:p>
    <w:p w:rsidR="00BB2BC0" w:rsidRPr="00BD7F1B" w:rsidRDefault="00BB2BC0" w:rsidP="00BB2BC0">
      <w:pPr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AF50CD" w:rsidRDefault="00780B18" w:rsidP="00BB2BC0">
      <w:pPr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AF5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Объем учебной дисциплины и виды учебной работы</w:t>
      </w:r>
    </w:p>
    <w:p w:rsidR="00780B18" w:rsidRPr="00AF50CD" w:rsidRDefault="00780B18" w:rsidP="00BB2BC0">
      <w:pPr>
        <w:tabs>
          <w:tab w:val="left" w:pos="4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jc w:val="center"/>
        <w:tblLook w:val="0000"/>
      </w:tblPr>
      <w:tblGrid>
        <w:gridCol w:w="7620"/>
        <w:gridCol w:w="1951"/>
      </w:tblGrid>
      <w:tr w:rsidR="00BD7F1B" w:rsidRPr="00AF50CD" w:rsidTr="00BB2BC0">
        <w:trPr>
          <w:jc w:val="center"/>
        </w:trPr>
        <w:tc>
          <w:tcPr>
            <w:tcW w:w="3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Объем часов</w:t>
            </w:r>
          </w:p>
        </w:tc>
      </w:tr>
      <w:tr w:rsidR="00BD7F1B" w:rsidRPr="00AF50CD" w:rsidTr="00BB2BC0">
        <w:trPr>
          <w:jc w:val="center"/>
        </w:trPr>
        <w:tc>
          <w:tcPr>
            <w:tcW w:w="3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18" w:rsidRPr="00AF50CD" w:rsidRDefault="008D071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51</w:t>
            </w:r>
          </w:p>
        </w:tc>
      </w:tr>
      <w:tr w:rsidR="00BD7F1B" w:rsidRPr="00AF50CD" w:rsidTr="00BB2BC0">
        <w:trPr>
          <w:jc w:val="center"/>
        </w:trPr>
        <w:tc>
          <w:tcPr>
            <w:tcW w:w="3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Обязательная аудиторная учебная нагрузка 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18" w:rsidRPr="00AF50CD" w:rsidRDefault="008D071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34</w:t>
            </w:r>
          </w:p>
        </w:tc>
      </w:tr>
      <w:tr w:rsidR="00BD7F1B" w:rsidRPr="00AF50CD" w:rsidTr="00BB2BC0">
        <w:trPr>
          <w:jc w:val="center"/>
        </w:trPr>
        <w:tc>
          <w:tcPr>
            <w:tcW w:w="3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 том числе: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D7F1B" w:rsidRPr="00AF50CD" w:rsidTr="00BB2BC0">
        <w:trPr>
          <w:jc w:val="center"/>
        </w:trPr>
        <w:tc>
          <w:tcPr>
            <w:tcW w:w="3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лекции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18" w:rsidRPr="00AF50CD" w:rsidRDefault="008D071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16</w:t>
            </w:r>
          </w:p>
        </w:tc>
      </w:tr>
      <w:tr w:rsidR="00BD7F1B" w:rsidRPr="00AF50CD" w:rsidTr="00BB2BC0">
        <w:trPr>
          <w:jc w:val="center"/>
        </w:trPr>
        <w:tc>
          <w:tcPr>
            <w:tcW w:w="3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18" w:rsidRPr="00AF50CD" w:rsidRDefault="00A91C0F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18</w:t>
            </w:r>
          </w:p>
        </w:tc>
      </w:tr>
      <w:tr w:rsidR="00BD7F1B" w:rsidRPr="00AF50CD" w:rsidTr="00BB2BC0">
        <w:trPr>
          <w:jc w:val="center"/>
        </w:trPr>
        <w:tc>
          <w:tcPr>
            <w:tcW w:w="3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B18" w:rsidRPr="00AF50CD" w:rsidRDefault="00BB2BC0" w:rsidP="00BB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Внеаудиторная с</w:t>
            </w:r>
            <w:r w:rsidR="00780B18"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амостоятельная работа 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18" w:rsidRPr="00AF50CD" w:rsidRDefault="00A91C0F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17</w:t>
            </w:r>
          </w:p>
        </w:tc>
      </w:tr>
      <w:tr w:rsidR="00780B18" w:rsidRPr="00AF50CD" w:rsidTr="00BB2BC0">
        <w:trPr>
          <w:jc w:val="center"/>
        </w:trPr>
        <w:tc>
          <w:tcPr>
            <w:tcW w:w="3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Промежуточная аттестация в форме</w:t>
            </w:r>
            <w:r w:rsidR="00A91C0F" w:rsidRPr="00AF50C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дифференцированного зачета</w:t>
            </w:r>
          </w:p>
        </w:tc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B18" w:rsidRPr="00AF50CD" w:rsidRDefault="00780B1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:rsidR="00780B18" w:rsidRPr="00AF50CD" w:rsidRDefault="00780B18" w:rsidP="00BB2B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B18" w:rsidRPr="00AF50CD" w:rsidRDefault="00780B18" w:rsidP="00BB2B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B18" w:rsidRPr="00BD7F1B" w:rsidRDefault="00780B18" w:rsidP="00BB2B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80B18" w:rsidRPr="00BD7F1B" w:rsidSect="00BB2BC0">
          <w:footerReference w:type="even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titlePg/>
          <w:docGrid w:linePitch="299"/>
        </w:sectPr>
      </w:pPr>
    </w:p>
    <w:p w:rsidR="00780B18" w:rsidRPr="00BD7F1B" w:rsidRDefault="00780B18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BD7F1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BB2BC0" w:rsidRPr="00BD7F1B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Тематический план и содержание учебной дисциплины </w:t>
      </w:r>
      <w:r w:rsidR="00A91C0F" w:rsidRPr="00BD7F1B">
        <w:rPr>
          <w:rFonts w:ascii="Times New Roman" w:eastAsia="Times New Roman" w:hAnsi="Times New Roman" w:cs="Times New Roman"/>
          <w:b/>
          <w:sz w:val="28"/>
          <w:szCs w:val="28"/>
        </w:rPr>
        <w:t>ОП.07 Основы социальной медицины</w:t>
      </w:r>
    </w:p>
    <w:p w:rsidR="00780B18" w:rsidRPr="00BD7F1B" w:rsidRDefault="00780B18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3551"/>
        <w:gridCol w:w="807"/>
        <w:gridCol w:w="7562"/>
        <w:gridCol w:w="1470"/>
        <w:gridCol w:w="1396"/>
      </w:tblGrid>
      <w:tr w:rsidR="00BD7F1B" w:rsidRPr="00BD7F1B" w:rsidTr="00647177">
        <w:trPr>
          <w:trHeight w:val="366"/>
          <w:tblHeader/>
        </w:trPr>
        <w:tc>
          <w:tcPr>
            <w:tcW w:w="1201" w:type="pct"/>
          </w:tcPr>
          <w:p w:rsidR="00BB2BC0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2830" w:type="pct"/>
            <w:gridSpan w:val="2"/>
          </w:tcPr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и практические работы, </w:t>
            </w:r>
            <w:r w:rsidR="00BB2BC0" w:rsidRPr="00BD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внеаудиторная </w:t>
            </w:r>
            <w:r w:rsidRPr="00BD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97" w:type="pct"/>
          </w:tcPr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72" w:type="pct"/>
          </w:tcPr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Уровень освоения </w:t>
            </w:r>
          </w:p>
        </w:tc>
      </w:tr>
      <w:tr w:rsidR="00BD7F1B" w:rsidRPr="00BD7F1B" w:rsidTr="00647177">
        <w:trPr>
          <w:tblHeader/>
        </w:trPr>
        <w:tc>
          <w:tcPr>
            <w:tcW w:w="1201" w:type="pct"/>
          </w:tcPr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0" w:type="pct"/>
            <w:gridSpan w:val="2"/>
          </w:tcPr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7" w:type="pct"/>
          </w:tcPr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" w:type="pct"/>
          </w:tcPr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BD7F1B" w:rsidRPr="00BD7F1B" w:rsidTr="00647177">
        <w:trPr>
          <w:trHeight w:val="90"/>
        </w:trPr>
        <w:tc>
          <w:tcPr>
            <w:tcW w:w="1201" w:type="pct"/>
            <w:vMerge w:val="restart"/>
          </w:tcPr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1.1 </w:t>
            </w:r>
            <w:r w:rsidR="00634CB3" w:rsidRPr="00BD7F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медицина</w:t>
            </w:r>
          </w:p>
        </w:tc>
        <w:tc>
          <w:tcPr>
            <w:tcW w:w="2830" w:type="pct"/>
            <w:gridSpan w:val="2"/>
          </w:tcPr>
          <w:p w:rsidR="00780B18" w:rsidRPr="00BD7F1B" w:rsidRDefault="00780B18" w:rsidP="00BB2B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497" w:type="pct"/>
            <w:shd w:val="clear" w:color="auto" w:fill="auto"/>
          </w:tcPr>
          <w:p w:rsidR="00780B18" w:rsidRPr="00BD7F1B" w:rsidRDefault="003F1240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" w:type="pct"/>
            <w:shd w:val="clear" w:color="auto" w:fill="auto"/>
          </w:tcPr>
          <w:p w:rsidR="00780B18" w:rsidRPr="00BD7F1B" w:rsidRDefault="00780B18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F1B" w:rsidRPr="00BD7F1B" w:rsidTr="00647177">
        <w:trPr>
          <w:trHeight w:val="90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5A1A63" w:rsidRPr="00BD7F1B" w:rsidRDefault="005A1A63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7" w:type="pct"/>
          </w:tcPr>
          <w:p w:rsidR="005A1A63" w:rsidRPr="00BD7F1B" w:rsidRDefault="00B46412" w:rsidP="00BB2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Типы и формы социальных  объединений, связи и отношения людей в социальных общностях. </w:t>
            </w:r>
            <w:r w:rsidR="000711BC" w:rsidRPr="00BD7F1B">
              <w:rPr>
                <w:rFonts w:ascii="Times New Roman" w:hAnsi="Times New Roman" w:cs="Times New Roman"/>
                <w:sz w:val="24"/>
                <w:szCs w:val="24"/>
              </w:rPr>
              <w:t>Основные понятия социальной медицины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F1B" w:rsidRPr="00BD7F1B" w:rsidTr="00647177">
        <w:trPr>
          <w:trHeight w:val="224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5A1A63" w:rsidRPr="00BD7F1B" w:rsidRDefault="005A1A63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7" w:type="pct"/>
          </w:tcPr>
          <w:p w:rsidR="005A1A63" w:rsidRPr="00BD7F1B" w:rsidRDefault="00B46412" w:rsidP="00BB2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Типы и формы социальных  объединений, связи и отношения людей в социальных общностях. </w:t>
            </w:r>
            <w:r w:rsidR="000711BC" w:rsidRPr="00BD7F1B">
              <w:rPr>
                <w:rFonts w:ascii="Times New Roman" w:hAnsi="Times New Roman" w:cs="Times New Roman"/>
                <w:sz w:val="24"/>
                <w:szCs w:val="24"/>
              </w:rPr>
              <w:t>Взаимосвязь социальной медицины с клинической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F1B" w:rsidRPr="00BD7F1B" w:rsidTr="00647177">
        <w:trPr>
          <w:trHeight w:val="224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5A1A63" w:rsidRPr="00BD7F1B" w:rsidRDefault="005A1A63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7" w:type="pct"/>
          </w:tcPr>
          <w:p w:rsidR="005A1A63" w:rsidRPr="00BD7F1B" w:rsidRDefault="00B46412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Формы медико-социальной помощи населению.  </w:t>
            </w:r>
            <w:r w:rsidR="000711BC" w:rsidRPr="00BD7F1B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индивидуального здоровья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F1B" w:rsidRPr="00BD7F1B" w:rsidTr="00647177">
        <w:trPr>
          <w:trHeight w:val="224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5A1A63" w:rsidRPr="00BD7F1B" w:rsidRDefault="00C505C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7" w:type="pct"/>
          </w:tcPr>
          <w:p w:rsidR="005A1A63" w:rsidRPr="00BD7F1B" w:rsidRDefault="00B46412" w:rsidP="00BB2B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Этапы и особенности социальной работы в медико-социальной сфере. </w:t>
            </w:r>
            <w:r w:rsidR="000711BC" w:rsidRPr="00BD7F1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115C6"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казатели общественного </w:t>
            </w:r>
            <w:r w:rsidR="000711BC"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="00D115C6"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F1B" w:rsidRPr="00BD7F1B" w:rsidTr="00647177">
        <w:trPr>
          <w:trHeight w:val="224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5A1A63" w:rsidRPr="00BD7F1B" w:rsidRDefault="00C505C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7" w:type="pct"/>
          </w:tcPr>
          <w:p w:rsidR="005A1A63" w:rsidRPr="00BD7F1B" w:rsidRDefault="00B46412" w:rsidP="00BB2B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Основные категории социальной медицины</w:t>
            </w:r>
            <w:r w:rsidRPr="00BD7F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8D0718" w:rsidRPr="00BD7F1B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Социальные факторы, обуславливающие здоровье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F1B" w:rsidRPr="00BD7F1B" w:rsidTr="00647177">
        <w:trPr>
          <w:trHeight w:val="224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5A1A63" w:rsidRPr="00BD7F1B" w:rsidRDefault="00C505C8" w:rsidP="00BB2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7" w:type="pct"/>
          </w:tcPr>
          <w:p w:rsidR="005A1A63" w:rsidRPr="00BD7F1B" w:rsidRDefault="008D07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bCs/>
                <w:sz w:val="24"/>
                <w:szCs w:val="24"/>
              </w:rPr>
              <w:t>Генетические факторы, обуславливающие здоровье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D7F1B" w:rsidRPr="00BD7F1B" w:rsidTr="00647177">
        <w:trPr>
          <w:trHeight w:val="224"/>
        </w:trPr>
        <w:tc>
          <w:tcPr>
            <w:tcW w:w="1201" w:type="pct"/>
            <w:vMerge/>
          </w:tcPr>
          <w:p w:rsidR="00BB2BC0" w:rsidRPr="00BD7F1B" w:rsidRDefault="00BB2BC0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0" w:type="pct"/>
            <w:gridSpan w:val="2"/>
            <w:vAlign w:val="center"/>
          </w:tcPr>
          <w:p w:rsidR="00BB2BC0" w:rsidRPr="00BD7F1B" w:rsidRDefault="00BB2BC0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Внеаудиторная самостоятельная работа 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B2BC0" w:rsidRPr="00BD7F1B" w:rsidRDefault="00BB2BC0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BB2BC0" w:rsidRPr="00BD7F1B" w:rsidRDefault="00BB2BC0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F1B" w:rsidRPr="00BD7F1B" w:rsidTr="00647177">
        <w:trPr>
          <w:trHeight w:val="615"/>
        </w:trPr>
        <w:tc>
          <w:tcPr>
            <w:tcW w:w="1201" w:type="pct"/>
            <w:vMerge/>
          </w:tcPr>
          <w:p w:rsidR="00BB2BC0" w:rsidRPr="00BD7F1B" w:rsidRDefault="00BB2BC0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0" w:type="pct"/>
            <w:gridSpan w:val="2"/>
            <w:vAlign w:val="center"/>
          </w:tcPr>
          <w:p w:rsidR="00BB2BC0" w:rsidRPr="00BD7F1B" w:rsidRDefault="00BB2BC0" w:rsidP="00BB2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Подготовка докладов.</w:t>
            </w: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Предмет социальной медицины как самостоятельной отрасли знания и практики.Актуальность развития социальной медицины в современной России.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BB2BC0" w:rsidRPr="00BD7F1B" w:rsidRDefault="00BB2BC0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BB2BC0" w:rsidRPr="00BD7F1B" w:rsidRDefault="00BB2BC0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7F1B" w:rsidRPr="00BD7F1B" w:rsidTr="00647177">
        <w:trPr>
          <w:trHeight w:val="224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5A1A63" w:rsidRPr="00BD7F1B" w:rsidRDefault="00C505C8" w:rsidP="0064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47177"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2557" w:type="pct"/>
          </w:tcPr>
          <w:p w:rsidR="005A1A63" w:rsidRPr="00BD7F1B" w:rsidRDefault="000711BC" w:rsidP="00BB2BC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Анатомо-физиологические особенности человеческого организма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A1A63" w:rsidRPr="00BD7F1B" w:rsidRDefault="0064717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F1B" w:rsidRPr="00BD7F1B" w:rsidTr="00647177">
        <w:trPr>
          <w:trHeight w:val="224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5A1A63" w:rsidRPr="00BD7F1B" w:rsidRDefault="00C505C8" w:rsidP="0064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47177"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2557" w:type="pct"/>
          </w:tcPr>
          <w:p w:rsidR="005A1A63" w:rsidRPr="00BD7F1B" w:rsidRDefault="000711BC" w:rsidP="00BB2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  <w:r w:rsidR="00920963"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"Внутреннее устройство человека"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A1A63" w:rsidRPr="00BD7F1B" w:rsidRDefault="0064717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7F1B" w:rsidRPr="00BD7F1B" w:rsidTr="00647177">
        <w:trPr>
          <w:trHeight w:val="224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5A1A63" w:rsidRPr="00BD7F1B" w:rsidRDefault="00C505C8" w:rsidP="0064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47177"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</w:t>
            </w:r>
          </w:p>
        </w:tc>
        <w:tc>
          <w:tcPr>
            <w:tcW w:w="2557" w:type="pct"/>
          </w:tcPr>
          <w:p w:rsidR="005A1A63" w:rsidRPr="00BD7F1B" w:rsidRDefault="000711B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920963"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"Костный скелет человека"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A1A63" w:rsidRPr="00BD7F1B" w:rsidRDefault="0064717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7F1B" w:rsidRPr="00BD7F1B" w:rsidTr="00647177">
        <w:trPr>
          <w:trHeight w:val="111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5A1A63" w:rsidRPr="00BD7F1B" w:rsidRDefault="00C505C8" w:rsidP="0064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7" w:type="pct"/>
          </w:tcPr>
          <w:p w:rsidR="005A1A63" w:rsidRPr="00BD7F1B" w:rsidRDefault="000711BC" w:rsidP="00BB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920963"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"Повреждения костно-суставного аппарата"</w:t>
            </w:r>
          </w:p>
        </w:tc>
        <w:tc>
          <w:tcPr>
            <w:tcW w:w="497" w:type="pct"/>
            <w:shd w:val="clear" w:color="auto" w:fill="auto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7F1B" w:rsidRPr="00BD7F1B" w:rsidTr="00647177">
        <w:trPr>
          <w:trHeight w:val="196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5A1A63" w:rsidRPr="00BD7F1B" w:rsidRDefault="00C505C8" w:rsidP="0064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7" w:type="pct"/>
          </w:tcPr>
          <w:p w:rsidR="005A1A63" w:rsidRPr="00BD7F1B" w:rsidRDefault="000711BC" w:rsidP="00BB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</w:t>
            </w:r>
            <w:r w:rsidR="00920963"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"Травмы черепа"</w:t>
            </w:r>
          </w:p>
        </w:tc>
        <w:tc>
          <w:tcPr>
            <w:tcW w:w="497" w:type="pct"/>
            <w:shd w:val="clear" w:color="auto" w:fill="auto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D7F1B" w:rsidRPr="00BD7F1B" w:rsidTr="00647177">
        <w:trPr>
          <w:trHeight w:val="196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5A1A63" w:rsidRPr="00BD7F1B" w:rsidRDefault="00C505C8" w:rsidP="0064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7" w:type="pct"/>
          </w:tcPr>
          <w:p w:rsidR="005A1A63" w:rsidRPr="00BD7F1B" w:rsidRDefault="000711BC" w:rsidP="00BB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Основы медицинской психологии</w:t>
            </w:r>
          </w:p>
        </w:tc>
        <w:tc>
          <w:tcPr>
            <w:tcW w:w="497" w:type="pct"/>
            <w:shd w:val="clear" w:color="auto" w:fill="auto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F1B" w:rsidRPr="00BD7F1B" w:rsidTr="00647177">
        <w:trPr>
          <w:trHeight w:val="196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5A1A63" w:rsidRPr="00BD7F1B" w:rsidRDefault="00C505C8" w:rsidP="0064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47177"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2557" w:type="pct"/>
          </w:tcPr>
          <w:p w:rsidR="005A1A63" w:rsidRPr="00BD7F1B" w:rsidRDefault="000711BC" w:rsidP="00BB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Основные неинфекционные заболевания и организация социально-медицинской помощи</w:t>
            </w:r>
          </w:p>
        </w:tc>
        <w:tc>
          <w:tcPr>
            <w:tcW w:w="497" w:type="pct"/>
            <w:shd w:val="clear" w:color="auto" w:fill="auto"/>
          </w:tcPr>
          <w:p w:rsidR="005A1A63" w:rsidRPr="00BD7F1B" w:rsidRDefault="0064717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F1B" w:rsidRPr="00BD7F1B" w:rsidTr="00647177">
        <w:trPr>
          <w:trHeight w:val="196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5A1A63" w:rsidRPr="00BD7F1B" w:rsidRDefault="00C505C8" w:rsidP="0064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647177"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2557" w:type="pct"/>
          </w:tcPr>
          <w:p w:rsidR="005A1A63" w:rsidRPr="00BD7F1B" w:rsidRDefault="000711BC" w:rsidP="00BB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Основные инфекционные заболевания и организация социально-медицинской помощи</w:t>
            </w:r>
          </w:p>
        </w:tc>
        <w:tc>
          <w:tcPr>
            <w:tcW w:w="497" w:type="pct"/>
            <w:shd w:val="clear" w:color="auto" w:fill="auto"/>
          </w:tcPr>
          <w:p w:rsidR="005A1A63" w:rsidRPr="00BD7F1B" w:rsidRDefault="0064717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F1B" w:rsidRPr="00BD7F1B" w:rsidTr="00647177">
        <w:trPr>
          <w:trHeight w:val="196"/>
        </w:trPr>
        <w:tc>
          <w:tcPr>
            <w:tcW w:w="1201" w:type="pct"/>
            <w:vMerge/>
          </w:tcPr>
          <w:p w:rsidR="00647177" w:rsidRPr="00BD7F1B" w:rsidRDefault="0064717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0" w:type="pct"/>
            <w:gridSpan w:val="2"/>
          </w:tcPr>
          <w:p w:rsidR="00647177" w:rsidRPr="00BD7F1B" w:rsidRDefault="0064717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Внеаудиторная самостоятельная работа </w:t>
            </w:r>
          </w:p>
        </w:tc>
        <w:tc>
          <w:tcPr>
            <w:tcW w:w="497" w:type="pct"/>
            <w:shd w:val="clear" w:color="auto" w:fill="auto"/>
          </w:tcPr>
          <w:p w:rsidR="00647177" w:rsidRPr="00BD7F1B" w:rsidRDefault="00647177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47177" w:rsidRPr="00BD7F1B" w:rsidRDefault="00647177" w:rsidP="00647177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F1B" w:rsidRPr="00BD7F1B" w:rsidTr="00647177">
        <w:trPr>
          <w:trHeight w:val="196"/>
        </w:trPr>
        <w:tc>
          <w:tcPr>
            <w:tcW w:w="1201" w:type="pct"/>
            <w:vMerge/>
          </w:tcPr>
          <w:p w:rsidR="00647177" w:rsidRPr="00BD7F1B" w:rsidRDefault="0064717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0" w:type="pct"/>
            <w:gridSpan w:val="2"/>
          </w:tcPr>
          <w:p w:rsidR="00647177" w:rsidRPr="00BD7F1B" w:rsidRDefault="00647177" w:rsidP="00BB2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 «Нормативно-правовая база охраны здоровья населения России»</w:t>
            </w:r>
          </w:p>
          <w:p w:rsidR="00647177" w:rsidRPr="00BD7F1B" w:rsidRDefault="00647177" w:rsidP="00BB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 «Роль специалиста по социальной работе в оказании медико-социальной помощи населению» (по одному из выбранных видов).</w:t>
            </w:r>
          </w:p>
        </w:tc>
        <w:tc>
          <w:tcPr>
            <w:tcW w:w="497" w:type="pct"/>
            <w:shd w:val="clear" w:color="auto" w:fill="auto"/>
          </w:tcPr>
          <w:p w:rsidR="00647177" w:rsidRPr="00BD7F1B" w:rsidRDefault="00647177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47177" w:rsidRPr="00BD7F1B" w:rsidRDefault="00647177" w:rsidP="00647177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F1B" w:rsidRPr="00BD7F1B" w:rsidTr="00647177">
        <w:trPr>
          <w:trHeight w:val="196"/>
        </w:trPr>
        <w:tc>
          <w:tcPr>
            <w:tcW w:w="1201" w:type="pct"/>
            <w:vMerge/>
          </w:tcPr>
          <w:p w:rsidR="005A1A63" w:rsidRPr="00BD7F1B" w:rsidRDefault="005A1A6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5A1A63" w:rsidRPr="00BD7F1B" w:rsidRDefault="00647177" w:rsidP="00647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7" w:type="pct"/>
          </w:tcPr>
          <w:p w:rsidR="005A1A63" w:rsidRPr="00BD7F1B" w:rsidRDefault="000711BC" w:rsidP="00BB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Понятие о хирургических болезнях</w:t>
            </w:r>
          </w:p>
        </w:tc>
        <w:tc>
          <w:tcPr>
            <w:tcW w:w="497" w:type="pct"/>
            <w:shd w:val="clear" w:color="auto" w:fill="auto"/>
          </w:tcPr>
          <w:p w:rsidR="005A1A63" w:rsidRPr="00BD7F1B" w:rsidRDefault="0079798C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5A1A63" w:rsidRPr="00BD7F1B" w:rsidRDefault="00B91FC7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D7F1B" w:rsidRPr="00BD7F1B" w:rsidTr="00647177">
        <w:trPr>
          <w:trHeight w:val="196"/>
        </w:trPr>
        <w:tc>
          <w:tcPr>
            <w:tcW w:w="1201" w:type="pct"/>
            <w:vMerge/>
          </w:tcPr>
          <w:p w:rsidR="00B208FE" w:rsidRPr="00BD7F1B" w:rsidRDefault="00B208F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</w:tcPr>
          <w:p w:rsidR="00B208FE" w:rsidRPr="00BD7F1B" w:rsidRDefault="00B208FE" w:rsidP="006471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47177"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1-22</w:t>
            </w:r>
          </w:p>
        </w:tc>
        <w:tc>
          <w:tcPr>
            <w:tcW w:w="2557" w:type="pct"/>
          </w:tcPr>
          <w:p w:rsidR="00B208FE" w:rsidRPr="00BD7F1B" w:rsidRDefault="00B208FE" w:rsidP="00BB2B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№5</w:t>
            </w:r>
            <w:r w:rsidR="00B46412"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медико-социальных условий жизни человека, семьи или группы людей, выявление медико-социальных проблем. </w:t>
            </w: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"Первая медицинская помощь при ушибах, переломах, ранении, удушении"</w:t>
            </w:r>
          </w:p>
        </w:tc>
        <w:tc>
          <w:tcPr>
            <w:tcW w:w="497" w:type="pct"/>
            <w:shd w:val="clear" w:color="auto" w:fill="auto"/>
          </w:tcPr>
          <w:p w:rsidR="00B208FE" w:rsidRPr="00BD7F1B" w:rsidRDefault="00647177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B208FE" w:rsidRPr="00BD7F1B" w:rsidRDefault="00B208FE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F1B" w:rsidRPr="00BD7F1B" w:rsidTr="00647177">
        <w:trPr>
          <w:trHeight w:val="70"/>
        </w:trPr>
        <w:tc>
          <w:tcPr>
            <w:tcW w:w="1201" w:type="pct"/>
            <w:vMerge/>
          </w:tcPr>
          <w:p w:rsidR="00647177" w:rsidRPr="00BD7F1B" w:rsidRDefault="00647177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647177" w:rsidRPr="00BD7F1B" w:rsidRDefault="00647177" w:rsidP="00647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2557" w:type="pct"/>
            <w:vAlign w:val="center"/>
          </w:tcPr>
          <w:p w:rsidR="00647177" w:rsidRPr="00BD7F1B" w:rsidRDefault="00647177" w:rsidP="00647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№6 "Неотложная помощь при острых состояниях"</w:t>
            </w:r>
          </w:p>
        </w:tc>
        <w:tc>
          <w:tcPr>
            <w:tcW w:w="497" w:type="pct"/>
            <w:shd w:val="clear" w:color="auto" w:fill="auto"/>
          </w:tcPr>
          <w:p w:rsidR="00647177" w:rsidRPr="00BD7F1B" w:rsidRDefault="00647177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647177" w:rsidRPr="00BD7F1B" w:rsidRDefault="00647177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7C6E" w:rsidRPr="00BD7F1B" w:rsidTr="002F7C6E">
        <w:trPr>
          <w:trHeight w:val="70"/>
        </w:trPr>
        <w:tc>
          <w:tcPr>
            <w:tcW w:w="1201" w:type="pct"/>
            <w:vMerge w:val="restart"/>
            <w:tcBorders>
              <w:top w:val="nil"/>
            </w:tcBorders>
          </w:tcPr>
          <w:p w:rsidR="002F7C6E" w:rsidRPr="00BD7F1B" w:rsidRDefault="002F7C6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2F7C6E" w:rsidRPr="00BD7F1B" w:rsidRDefault="002F7C6E" w:rsidP="00647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2557" w:type="pct"/>
            <w:vAlign w:val="center"/>
          </w:tcPr>
          <w:p w:rsidR="002F7C6E" w:rsidRPr="00BD7F1B" w:rsidRDefault="002F7C6E" w:rsidP="00647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 №7"Неотложная помощь при острых отравлениях"</w:t>
            </w:r>
          </w:p>
        </w:tc>
        <w:tc>
          <w:tcPr>
            <w:tcW w:w="497" w:type="pct"/>
            <w:shd w:val="clear" w:color="auto" w:fill="auto"/>
          </w:tcPr>
          <w:p w:rsidR="002F7C6E" w:rsidRPr="00BD7F1B" w:rsidRDefault="002F7C6E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F7C6E" w:rsidRPr="00BD7F1B" w:rsidRDefault="002F7C6E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7C6E" w:rsidRPr="00BD7F1B" w:rsidTr="002F7C6E">
        <w:trPr>
          <w:trHeight w:val="70"/>
        </w:trPr>
        <w:tc>
          <w:tcPr>
            <w:tcW w:w="1201" w:type="pct"/>
            <w:vMerge/>
            <w:tcBorders>
              <w:top w:val="nil"/>
            </w:tcBorders>
          </w:tcPr>
          <w:p w:rsidR="002F7C6E" w:rsidRPr="00BD7F1B" w:rsidRDefault="002F7C6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2F7C6E" w:rsidRPr="00BD7F1B" w:rsidRDefault="002F7C6E" w:rsidP="00647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2557" w:type="pct"/>
            <w:vAlign w:val="center"/>
          </w:tcPr>
          <w:p w:rsidR="002F7C6E" w:rsidRPr="00BD7F1B" w:rsidRDefault="002F7C6E" w:rsidP="006471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 №8"Неотложная помощь при терминальных состояниях"</w:t>
            </w:r>
          </w:p>
        </w:tc>
        <w:tc>
          <w:tcPr>
            <w:tcW w:w="497" w:type="pct"/>
            <w:shd w:val="clear" w:color="auto" w:fill="auto"/>
          </w:tcPr>
          <w:p w:rsidR="002F7C6E" w:rsidRPr="00BD7F1B" w:rsidRDefault="002F7C6E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F7C6E" w:rsidRPr="00BD7F1B" w:rsidRDefault="002F7C6E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7C6E" w:rsidRPr="00BD7F1B" w:rsidTr="002F7C6E">
        <w:trPr>
          <w:trHeight w:val="70"/>
        </w:trPr>
        <w:tc>
          <w:tcPr>
            <w:tcW w:w="1201" w:type="pct"/>
            <w:vMerge/>
            <w:tcBorders>
              <w:top w:val="nil"/>
            </w:tcBorders>
          </w:tcPr>
          <w:p w:rsidR="002F7C6E" w:rsidRPr="00BD7F1B" w:rsidRDefault="002F7C6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2F7C6E" w:rsidRPr="00BD7F1B" w:rsidRDefault="002F7C6E" w:rsidP="00647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7" w:type="pct"/>
            <w:vAlign w:val="center"/>
          </w:tcPr>
          <w:p w:rsidR="002F7C6E" w:rsidRPr="00BD7F1B" w:rsidRDefault="002F7C6E" w:rsidP="00BB2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Понятие о нервно-психических болезнях</w:t>
            </w:r>
          </w:p>
        </w:tc>
        <w:tc>
          <w:tcPr>
            <w:tcW w:w="497" w:type="pct"/>
            <w:shd w:val="clear" w:color="auto" w:fill="auto"/>
          </w:tcPr>
          <w:p w:rsidR="002F7C6E" w:rsidRPr="00BD7F1B" w:rsidRDefault="002F7C6E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F7C6E" w:rsidRPr="00BD7F1B" w:rsidRDefault="002F7C6E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7C6E" w:rsidRPr="00BD7F1B" w:rsidTr="002F7C6E">
        <w:trPr>
          <w:trHeight w:val="70"/>
        </w:trPr>
        <w:tc>
          <w:tcPr>
            <w:tcW w:w="1201" w:type="pct"/>
            <w:vMerge/>
            <w:tcBorders>
              <w:top w:val="nil"/>
            </w:tcBorders>
          </w:tcPr>
          <w:p w:rsidR="002F7C6E" w:rsidRPr="00BD7F1B" w:rsidRDefault="002F7C6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2F7C6E" w:rsidRPr="00BD7F1B" w:rsidRDefault="002F7C6E" w:rsidP="00647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7" w:type="pct"/>
            <w:vAlign w:val="center"/>
          </w:tcPr>
          <w:p w:rsidR="002F7C6E" w:rsidRPr="00BD7F1B" w:rsidRDefault="002F7C6E" w:rsidP="00BB2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Медико-социальная помощь лицам с ОВЗ</w:t>
            </w:r>
          </w:p>
        </w:tc>
        <w:tc>
          <w:tcPr>
            <w:tcW w:w="497" w:type="pct"/>
            <w:shd w:val="clear" w:color="auto" w:fill="auto"/>
          </w:tcPr>
          <w:p w:rsidR="002F7C6E" w:rsidRPr="00BD7F1B" w:rsidRDefault="002F7C6E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F7C6E" w:rsidRPr="00BD7F1B" w:rsidRDefault="002F7C6E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F7C6E" w:rsidRPr="00BD7F1B" w:rsidTr="002F7C6E">
        <w:trPr>
          <w:trHeight w:val="70"/>
        </w:trPr>
        <w:tc>
          <w:tcPr>
            <w:tcW w:w="1201" w:type="pct"/>
            <w:vMerge/>
            <w:tcBorders>
              <w:top w:val="nil"/>
            </w:tcBorders>
          </w:tcPr>
          <w:p w:rsidR="002F7C6E" w:rsidRPr="00BD7F1B" w:rsidRDefault="002F7C6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0" w:type="pct"/>
            <w:gridSpan w:val="2"/>
            <w:vAlign w:val="center"/>
          </w:tcPr>
          <w:p w:rsidR="002F7C6E" w:rsidRPr="00BD7F1B" w:rsidRDefault="002F7C6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Внеаудиторная самостоятельная работа </w:t>
            </w:r>
          </w:p>
        </w:tc>
        <w:tc>
          <w:tcPr>
            <w:tcW w:w="497" w:type="pct"/>
            <w:shd w:val="clear" w:color="auto" w:fill="auto"/>
          </w:tcPr>
          <w:p w:rsidR="002F7C6E" w:rsidRPr="00BD7F1B" w:rsidRDefault="002F7C6E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F7C6E" w:rsidRPr="00BD7F1B" w:rsidRDefault="002F7C6E" w:rsidP="00647177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F1B" w:rsidRPr="00BD7F1B" w:rsidTr="00647177">
        <w:trPr>
          <w:trHeight w:val="70"/>
        </w:trPr>
        <w:tc>
          <w:tcPr>
            <w:tcW w:w="1201" w:type="pct"/>
          </w:tcPr>
          <w:p w:rsidR="00D61CA6" w:rsidRPr="00BD7F1B" w:rsidRDefault="00D61CA6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0" w:type="pct"/>
            <w:gridSpan w:val="2"/>
            <w:vAlign w:val="center"/>
          </w:tcPr>
          <w:p w:rsidR="00D61CA6" w:rsidRPr="00BD7F1B" w:rsidRDefault="00D61CA6" w:rsidP="00BB2B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и проработка Федерального закона РФ «О социальной защите инвалидов Российской Федерации» № 181-ФЗ от 24 ноября 1995 г.</w:t>
            </w:r>
          </w:p>
        </w:tc>
        <w:tc>
          <w:tcPr>
            <w:tcW w:w="497" w:type="pct"/>
            <w:shd w:val="clear" w:color="auto" w:fill="auto"/>
          </w:tcPr>
          <w:p w:rsidR="00D61CA6" w:rsidRPr="00BD7F1B" w:rsidRDefault="00D61CA6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D61CA6" w:rsidRPr="00BD7F1B" w:rsidRDefault="00647177" w:rsidP="00647177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7C6E" w:rsidRPr="00BD7F1B" w:rsidTr="00647177">
        <w:trPr>
          <w:trHeight w:val="70"/>
        </w:trPr>
        <w:tc>
          <w:tcPr>
            <w:tcW w:w="1201" w:type="pct"/>
            <w:vMerge w:val="restart"/>
          </w:tcPr>
          <w:p w:rsidR="002F7C6E" w:rsidRPr="00BD7F1B" w:rsidRDefault="002F7C6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2F7C6E" w:rsidRPr="00BD7F1B" w:rsidRDefault="002F7C6E" w:rsidP="00647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31-33</w:t>
            </w:r>
          </w:p>
        </w:tc>
        <w:tc>
          <w:tcPr>
            <w:tcW w:w="2557" w:type="pct"/>
            <w:vAlign w:val="center"/>
          </w:tcPr>
          <w:p w:rsidR="002F7C6E" w:rsidRPr="00BD7F1B" w:rsidRDefault="002F7C6E" w:rsidP="00B46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№9Осуществление взаимодействий в структуре отечественной системы здравоохранения и социальной защиты для решения медико-социальных проблем населения.</w:t>
            </w:r>
          </w:p>
          <w:p w:rsidR="002F7C6E" w:rsidRPr="00BD7F1B" w:rsidRDefault="002F7C6E" w:rsidP="00BB2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 xml:space="preserve"> "Транспортировка и сопровождение клиента в ЛПУ"</w:t>
            </w:r>
          </w:p>
        </w:tc>
        <w:tc>
          <w:tcPr>
            <w:tcW w:w="497" w:type="pct"/>
            <w:shd w:val="clear" w:color="auto" w:fill="auto"/>
          </w:tcPr>
          <w:p w:rsidR="002F7C6E" w:rsidRPr="00BD7F1B" w:rsidRDefault="002F7C6E" w:rsidP="006471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F7C6E" w:rsidRPr="00BD7F1B" w:rsidRDefault="002F7C6E" w:rsidP="00647177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7C6E" w:rsidRPr="00BD7F1B" w:rsidTr="00647177">
        <w:trPr>
          <w:trHeight w:val="70"/>
        </w:trPr>
        <w:tc>
          <w:tcPr>
            <w:tcW w:w="1201" w:type="pct"/>
            <w:vMerge/>
          </w:tcPr>
          <w:p w:rsidR="002F7C6E" w:rsidRPr="00BD7F1B" w:rsidRDefault="002F7C6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Align w:val="center"/>
          </w:tcPr>
          <w:p w:rsidR="002F7C6E" w:rsidRPr="00BD7F1B" w:rsidRDefault="002F7C6E" w:rsidP="00647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7" w:type="pct"/>
            <w:vAlign w:val="center"/>
          </w:tcPr>
          <w:p w:rsidR="002F7C6E" w:rsidRPr="00BD7F1B" w:rsidRDefault="002F7C6E" w:rsidP="00BB2B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7F1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97" w:type="pct"/>
            <w:shd w:val="clear" w:color="auto" w:fill="auto"/>
          </w:tcPr>
          <w:p w:rsidR="002F7C6E" w:rsidRPr="00BD7F1B" w:rsidRDefault="002F7C6E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2F7C6E" w:rsidRPr="00BD7F1B" w:rsidRDefault="002F7C6E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0B18" w:rsidRPr="00BD7F1B" w:rsidTr="00647177">
        <w:trPr>
          <w:trHeight w:val="70"/>
        </w:trPr>
        <w:tc>
          <w:tcPr>
            <w:tcW w:w="1201" w:type="pct"/>
          </w:tcPr>
          <w:p w:rsidR="00780B18" w:rsidRPr="00BD7F1B" w:rsidRDefault="00780B18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0" w:type="pct"/>
            <w:gridSpan w:val="2"/>
          </w:tcPr>
          <w:p w:rsidR="00780B18" w:rsidRPr="00BD7F1B" w:rsidRDefault="00780B18" w:rsidP="00647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pct"/>
            <w:shd w:val="clear" w:color="auto" w:fill="auto"/>
          </w:tcPr>
          <w:p w:rsidR="00780B18" w:rsidRPr="00BD7F1B" w:rsidRDefault="00634CB3" w:rsidP="00BB2B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780B18" w:rsidRPr="00BD7F1B" w:rsidRDefault="00780B18" w:rsidP="00BB2BC0">
            <w:pPr>
              <w:tabs>
                <w:tab w:val="left" w:pos="480"/>
                <w:tab w:val="center" w:pos="57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7177" w:rsidRPr="00BD7F1B" w:rsidRDefault="00647177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1B">
        <w:rPr>
          <w:rFonts w:ascii="Times New Roman" w:eastAsia="Times New Roman" w:hAnsi="Times New Roman" w:cs="Times New Roman"/>
          <w:sz w:val="24"/>
          <w:szCs w:val="24"/>
          <w:lang w:eastAsia="ru-RU"/>
        </w:rPr>
        <w:t>1. – ознакомительный (узнавание ранее изученных объектов, свойств)</w:t>
      </w: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F1B">
        <w:rPr>
          <w:rFonts w:ascii="Times New Roman" w:eastAsia="Times New Roman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:rsidR="00780B18" w:rsidRPr="00BD7F1B" w:rsidRDefault="00780B18" w:rsidP="00BB2B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7F1B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:rsidR="00780B18" w:rsidRPr="00BD7F1B" w:rsidRDefault="00780B18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sectPr w:rsidR="00780B18" w:rsidRPr="00BD7F1B" w:rsidSect="00B91FC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80B18" w:rsidRPr="00BD7F1B" w:rsidRDefault="00780B18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 условия реализации программы </w:t>
      </w:r>
      <w:r w:rsidRPr="00BD7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УЧЕБНОЙ ДИСЦИПЛИНЫ</w:t>
      </w:r>
    </w:p>
    <w:p w:rsidR="003F1240" w:rsidRPr="00BD7F1B" w:rsidRDefault="003F1240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0B18" w:rsidRPr="00BD7F1B" w:rsidRDefault="00780B18" w:rsidP="00BB2BC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 </w:t>
      </w:r>
      <w:r w:rsidRPr="00BD7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780B18" w:rsidRPr="00BD7F1B" w:rsidRDefault="00780B18" w:rsidP="00BB2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Реализация учебной дисциплины </w:t>
      </w:r>
      <w:r w:rsidR="00A91C0F"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ОП.07 Основы социальной медицины </w:t>
      </w:r>
      <w:r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>ос</w:t>
      </w:r>
      <w:r w:rsidR="00960EAA"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>уществляется в учебном кабинете</w:t>
      </w:r>
      <w:r w:rsidR="0079798C"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BD7F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имеющем оборудование: </w:t>
      </w:r>
    </w:p>
    <w:p w:rsidR="005A1A63" w:rsidRPr="00BD7F1B" w:rsidRDefault="005A1A63" w:rsidP="00BB2BC0">
      <w:pPr>
        <w:numPr>
          <w:ilvl w:val="0"/>
          <w:numId w:val="9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D7F1B">
        <w:rPr>
          <w:rFonts w:ascii="Times New Roman" w:eastAsia="Calibri" w:hAnsi="Times New Roman" w:cs="Times New Roman"/>
          <w:sz w:val="28"/>
          <w:szCs w:val="28"/>
          <w:lang w:eastAsia="ar-SA"/>
        </w:rPr>
        <w:t>посадочные места по количеству обучающихся;</w:t>
      </w:r>
    </w:p>
    <w:p w:rsidR="005A1A63" w:rsidRPr="00BD7F1B" w:rsidRDefault="005A1A63" w:rsidP="00BB2BC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D7F1B">
        <w:rPr>
          <w:rFonts w:ascii="Times New Roman" w:eastAsia="Calibri" w:hAnsi="Times New Roman" w:cs="Times New Roman"/>
          <w:sz w:val="28"/>
          <w:szCs w:val="28"/>
          <w:lang w:eastAsia="ar-SA"/>
        </w:rPr>
        <w:t>рабочее место преподавателя, оборудованное персональным компьютером с лицензионным или свободным программным обеспечением, соответствующим разделам программы и подключенным к сети Internet и средствами вывода звуковой информации.</w:t>
      </w:r>
    </w:p>
    <w:p w:rsidR="005A1A63" w:rsidRPr="00BD7F1B" w:rsidRDefault="009D3E94" w:rsidP="00BB2BC0">
      <w:pPr>
        <w:numPr>
          <w:ilvl w:val="0"/>
          <w:numId w:val="10"/>
        </w:num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D7F1B">
        <w:rPr>
          <w:rFonts w:ascii="Times New Roman" w:eastAsia="Calibri" w:hAnsi="Times New Roman" w:cs="Times New Roman"/>
          <w:sz w:val="28"/>
          <w:szCs w:val="28"/>
          <w:lang w:eastAsia="ar-SA"/>
        </w:rPr>
        <w:t>компьютер</w:t>
      </w:r>
      <w:r w:rsidR="005A1A63" w:rsidRPr="00BD7F1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780B18" w:rsidRPr="00BD7F1B" w:rsidRDefault="00780B18" w:rsidP="00BB2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0B18" w:rsidRPr="00BD7F1B" w:rsidRDefault="00780B18" w:rsidP="00BB2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F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Информационное обеспечение обучения</w:t>
      </w:r>
    </w:p>
    <w:p w:rsidR="003F1240" w:rsidRPr="00BD7F1B" w:rsidRDefault="003F1240" w:rsidP="00BB2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F1240" w:rsidRPr="00BD7F1B" w:rsidRDefault="003F1240" w:rsidP="00BB2B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D7F1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Основные источники:</w:t>
      </w:r>
    </w:p>
    <w:p w:rsidR="003C1B13" w:rsidRPr="00BD7F1B" w:rsidRDefault="00D160B3" w:rsidP="003F1240">
      <w:pPr>
        <w:pStyle w:val="a7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F1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Основы социальной медицины</w:t>
      </w:r>
      <w:r w:rsidRPr="00BD7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Учебное пособие / </w:t>
      </w:r>
      <w:r w:rsidR="003F1240" w:rsidRPr="00BD7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Г.П. </w:t>
      </w:r>
      <w:r w:rsidRPr="00BD7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Артюнина, </w:t>
      </w:r>
      <w:r w:rsidR="003F1240" w:rsidRPr="00BD7F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Н.В. </w:t>
      </w:r>
      <w:r w:rsidRPr="00BD7F1B">
        <w:rPr>
          <w:rFonts w:ascii="Times New Roman" w:hAnsi="Times New Roman" w:cs="Times New Roman"/>
          <w:sz w:val="28"/>
          <w:szCs w:val="28"/>
          <w:shd w:val="clear" w:color="auto" w:fill="FFFFFF"/>
        </w:rPr>
        <w:t>Ивано</w:t>
      </w:r>
      <w:r w:rsidR="00AF50CD">
        <w:rPr>
          <w:rFonts w:ascii="Times New Roman" w:hAnsi="Times New Roman" w:cs="Times New Roman"/>
          <w:sz w:val="28"/>
          <w:szCs w:val="28"/>
          <w:shd w:val="clear" w:color="auto" w:fill="FFFFFF"/>
        </w:rPr>
        <w:t>ва- М.: Форум, НИЦ ИНФРА-М, 2019</w:t>
      </w:r>
      <w:r w:rsidRPr="00BD7F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80B18" w:rsidRPr="00780B18" w:rsidRDefault="00780B18" w:rsidP="00BB2B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0B18" w:rsidRDefault="00780B18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0CD" w:rsidRDefault="00AF50CD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0CD" w:rsidRDefault="00AF50CD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0CD" w:rsidRDefault="00AF50CD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0CD" w:rsidRDefault="00AF50CD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0CD" w:rsidRDefault="00AF50CD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0CD" w:rsidRDefault="00AF50CD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0CD" w:rsidRDefault="00AF50CD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0CD" w:rsidRDefault="00AF50CD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50CD" w:rsidRDefault="00AF50CD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Pr="00780B18" w:rsidRDefault="003F1240" w:rsidP="00BB2B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240" w:rsidRDefault="00780B18" w:rsidP="00BB2BC0">
      <w:pPr>
        <w:keepNext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780B1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 xml:space="preserve">КОНТРОЛЬ И ОЦЕНКА РЕЗУЛЬТАТОВ ОСВОЕНИЯ </w:t>
      </w:r>
    </w:p>
    <w:p w:rsidR="00780B18" w:rsidRPr="00780B18" w:rsidRDefault="00780B18" w:rsidP="003F124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6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780B1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УЧЕБНОЙ ДИСЦИПЛИНЫ</w:t>
      </w:r>
    </w:p>
    <w:p w:rsidR="00780B18" w:rsidRPr="00780B18" w:rsidRDefault="00780B18" w:rsidP="00BB2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B18" w:rsidRPr="00780B18" w:rsidRDefault="00780B18" w:rsidP="00BB2BC0">
      <w:pPr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оценка результатов освоения учебной дисциплины осуществляется в процессе проведения текущего контроля успеваемости, осуществляемого в форме устного опроса по контрольным вопросам соответствующих тем, тестирования, проверки и оценки выполнения практических заданий, индивидуальных заданий, выполнения проектов, а также в ходе проведения промежуточной аттестации в форме </w:t>
      </w:r>
      <w:r w:rsidR="005A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дифференцированного зачета </w:t>
      </w:r>
      <w:r w:rsidRPr="0078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завершению изучения учебной дисциплины.</w:t>
      </w:r>
    </w:p>
    <w:p w:rsidR="00780B18" w:rsidRPr="00780B18" w:rsidRDefault="00780B18" w:rsidP="00BB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текущего контроля успеваемости и промежуточной аттестации разработан</w:t>
      </w:r>
      <w:r w:rsidR="003F1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 оценочных средств</w:t>
      </w:r>
      <w:r w:rsidRPr="0078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(КОС), которые позволяют оценить результаты обучения.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0"/>
      </w:tblGrid>
      <w:tr w:rsidR="00780B18" w:rsidRPr="003F1240" w:rsidTr="003F1240">
        <w:trPr>
          <w:tblHeader/>
          <w:jc w:val="center"/>
        </w:trPr>
        <w:tc>
          <w:tcPr>
            <w:tcW w:w="2649" w:type="pct"/>
          </w:tcPr>
          <w:p w:rsidR="00780B18" w:rsidRPr="003F1240" w:rsidRDefault="00780B18" w:rsidP="00BB2B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Результаты обучения</w:t>
            </w:r>
          </w:p>
          <w:p w:rsidR="00780B18" w:rsidRPr="003F1240" w:rsidRDefault="00780B18" w:rsidP="00BB2B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(освоенные умения, усвоенные знания,</w:t>
            </w:r>
          </w:p>
          <w:p w:rsidR="00780B18" w:rsidRPr="003F1240" w:rsidRDefault="00780B18" w:rsidP="00BB2B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общие и профессиональные компетенции)</w:t>
            </w:r>
          </w:p>
        </w:tc>
        <w:tc>
          <w:tcPr>
            <w:tcW w:w="2351" w:type="pct"/>
            <w:vAlign w:val="center"/>
          </w:tcPr>
          <w:p w:rsidR="00780B18" w:rsidRPr="003F1240" w:rsidRDefault="00780B18" w:rsidP="00BB2B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780B18" w:rsidRPr="003F1240" w:rsidTr="003F1240">
        <w:trPr>
          <w:jc w:val="center"/>
        </w:trPr>
        <w:tc>
          <w:tcPr>
            <w:tcW w:w="2649" w:type="pct"/>
            <w:vAlign w:val="center"/>
          </w:tcPr>
          <w:p w:rsidR="00780B18" w:rsidRPr="003F1240" w:rsidRDefault="003F1240" w:rsidP="00BB2BC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Умения</w:t>
            </w:r>
          </w:p>
        </w:tc>
        <w:tc>
          <w:tcPr>
            <w:tcW w:w="2351" w:type="pct"/>
            <w:vAlign w:val="center"/>
          </w:tcPr>
          <w:p w:rsidR="00780B18" w:rsidRPr="003F1240" w:rsidRDefault="00780B18" w:rsidP="00BB2BC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80B18" w:rsidRPr="003F1240" w:rsidTr="003F1240">
        <w:trPr>
          <w:jc w:val="center"/>
        </w:trPr>
        <w:tc>
          <w:tcPr>
            <w:tcW w:w="2649" w:type="pct"/>
          </w:tcPr>
          <w:p w:rsidR="00AF50CD" w:rsidRPr="00AF50CD" w:rsidRDefault="00AF50CD" w:rsidP="00AF50CD">
            <w:pPr>
              <w:pStyle w:val="a9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</w:rPr>
            </w:pPr>
            <w:r w:rsidRPr="00AF50CD">
              <w:rPr>
                <w:rFonts w:ascii="Times New Roman" w:hAnsi="Times New Roman" w:cs="Times New Roman"/>
              </w:rPr>
              <w:t>анализировать медико-социальные</w:t>
            </w:r>
          </w:p>
          <w:p w:rsidR="00AF50CD" w:rsidRPr="00AF50CD" w:rsidRDefault="00AF50CD" w:rsidP="00AF50CD">
            <w:pPr>
              <w:pStyle w:val="a9"/>
              <w:ind w:left="426"/>
              <w:rPr>
                <w:rFonts w:ascii="Times New Roman" w:hAnsi="Times New Roman" w:cs="Times New Roman"/>
              </w:rPr>
            </w:pPr>
            <w:r w:rsidRPr="00AF50CD">
              <w:rPr>
                <w:rFonts w:ascii="Times New Roman" w:hAnsi="Times New Roman" w:cs="Times New Roman"/>
              </w:rPr>
              <w:t>условия жизни человека, семьи или группы людей, выявлять медико-социальные проблемы;</w:t>
            </w:r>
          </w:p>
          <w:p w:rsidR="00AF50CD" w:rsidRPr="00AF50CD" w:rsidRDefault="00AF50CD" w:rsidP="00AF50CD">
            <w:pPr>
              <w:pStyle w:val="a9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</w:rPr>
            </w:pPr>
            <w:r w:rsidRPr="00AF50CD">
              <w:rPr>
                <w:rFonts w:ascii="Times New Roman" w:hAnsi="Times New Roman" w:cs="Times New Roman"/>
              </w:rPr>
              <w:t>осуществлять взаимодействия в структуре отечественной системы здравоохранения и социальной защиты для решения медико-социальных проблем населения;</w:t>
            </w:r>
          </w:p>
          <w:p w:rsidR="00780B18" w:rsidRPr="003F1240" w:rsidRDefault="00780B18" w:rsidP="00BB2B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351" w:type="pct"/>
          </w:tcPr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устный опрос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письменный опрос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тестирование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аудиторная самостоятельная работа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выполнение практических  заданий</w:t>
            </w:r>
          </w:p>
          <w:p w:rsidR="00780B18" w:rsidRPr="003F1240" w:rsidRDefault="00780B18" w:rsidP="003F124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внеаудиторная самостоятельная работа </w:t>
            </w:r>
          </w:p>
        </w:tc>
      </w:tr>
      <w:tr w:rsidR="00780B18" w:rsidRPr="003F1240" w:rsidTr="003F1240">
        <w:trPr>
          <w:jc w:val="center"/>
        </w:trPr>
        <w:tc>
          <w:tcPr>
            <w:tcW w:w="2649" w:type="pct"/>
          </w:tcPr>
          <w:p w:rsidR="00780B18" w:rsidRPr="003F1240" w:rsidRDefault="003F1240" w:rsidP="00BB2B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Знания</w:t>
            </w:r>
          </w:p>
        </w:tc>
        <w:tc>
          <w:tcPr>
            <w:tcW w:w="2351" w:type="pct"/>
          </w:tcPr>
          <w:p w:rsidR="00780B18" w:rsidRPr="003F1240" w:rsidRDefault="00780B18" w:rsidP="00BB2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</w:tr>
      <w:tr w:rsidR="00780B18" w:rsidRPr="003F1240" w:rsidTr="003F1240">
        <w:trPr>
          <w:jc w:val="center"/>
        </w:trPr>
        <w:tc>
          <w:tcPr>
            <w:tcW w:w="2649" w:type="pct"/>
          </w:tcPr>
          <w:p w:rsidR="00AF50CD" w:rsidRPr="00AF50CD" w:rsidRDefault="00AF50CD" w:rsidP="00AF50CD">
            <w:pPr>
              <w:pStyle w:val="a9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</w:rPr>
            </w:pPr>
            <w:r w:rsidRPr="00AF50CD">
              <w:rPr>
                <w:rFonts w:ascii="Times New Roman" w:hAnsi="Times New Roman" w:cs="Times New Roman"/>
              </w:rPr>
              <w:t>типы и формы социальных объединений, связи и отношения людей в социальных общностях;</w:t>
            </w:r>
          </w:p>
          <w:p w:rsidR="00AF50CD" w:rsidRPr="00AF50CD" w:rsidRDefault="00AF50CD" w:rsidP="00AF50CD">
            <w:pPr>
              <w:pStyle w:val="a9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</w:rPr>
            </w:pPr>
            <w:r w:rsidRPr="00AF50CD">
              <w:rPr>
                <w:rFonts w:ascii="Times New Roman" w:hAnsi="Times New Roman" w:cs="Times New Roman"/>
              </w:rPr>
              <w:t>основные категории социальной медицины;</w:t>
            </w:r>
          </w:p>
          <w:p w:rsidR="00AF50CD" w:rsidRPr="00AF50CD" w:rsidRDefault="00AF50CD" w:rsidP="00AF50CD">
            <w:pPr>
              <w:pStyle w:val="a9"/>
              <w:numPr>
                <w:ilvl w:val="0"/>
                <w:numId w:val="21"/>
              </w:numPr>
              <w:ind w:left="426"/>
              <w:rPr>
                <w:rFonts w:ascii="Times New Roman" w:hAnsi="Times New Roman" w:cs="Times New Roman"/>
              </w:rPr>
            </w:pPr>
            <w:r w:rsidRPr="00AF50CD">
              <w:rPr>
                <w:rFonts w:ascii="Times New Roman" w:hAnsi="Times New Roman" w:cs="Times New Roman"/>
              </w:rPr>
              <w:t>формы медико-социальной помощи населению;</w:t>
            </w:r>
          </w:p>
          <w:p w:rsidR="00780B18" w:rsidRPr="00AF50CD" w:rsidRDefault="00AF50CD" w:rsidP="00AF50CD">
            <w:pPr>
              <w:pStyle w:val="a7"/>
              <w:numPr>
                <w:ilvl w:val="0"/>
                <w:numId w:val="21"/>
              </w:numPr>
              <w:suppressAutoHyphens/>
              <w:spacing w:after="0" w:line="240" w:lineRule="auto"/>
              <w:ind w:left="426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ar-SA"/>
              </w:rPr>
            </w:pPr>
            <w:r w:rsidRPr="00AF50CD">
              <w:rPr>
                <w:rFonts w:ascii="Times New Roman" w:hAnsi="Times New Roman" w:cs="Times New Roman"/>
              </w:rPr>
              <w:t>этапы и особенности социальной работы в медико-социальной сфере;</w:t>
            </w:r>
          </w:p>
        </w:tc>
        <w:tc>
          <w:tcPr>
            <w:tcW w:w="2351" w:type="pct"/>
          </w:tcPr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устный опрос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письменный опрос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тестирование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аудиторная самостоятельная работа</w:t>
            </w:r>
          </w:p>
          <w:p w:rsidR="00780B18" w:rsidRPr="003F1240" w:rsidRDefault="00780B18" w:rsidP="003F124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внеаудиторная самостоятельная работа </w:t>
            </w:r>
          </w:p>
        </w:tc>
      </w:tr>
      <w:tr w:rsidR="00780B18" w:rsidRPr="003F1240" w:rsidTr="003F1240">
        <w:trPr>
          <w:jc w:val="center"/>
        </w:trPr>
        <w:tc>
          <w:tcPr>
            <w:tcW w:w="2649" w:type="pct"/>
          </w:tcPr>
          <w:p w:rsidR="00780B18" w:rsidRPr="003F1240" w:rsidRDefault="003F1240" w:rsidP="00BB2B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Общие компетенции</w:t>
            </w:r>
          </w:p>
        </w:tc>
        <w:tc>
          <w:tcPr>
            <w:tcW w:w="2351" w:type="pct"/>
          </w:tcPr>
          <w:p w:rsidR="00780B18" w:rsidRPr="003F1240" w:rsidRDefault="00780B18" w:rsidP="00BB2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</w:p>
        </w:tc>
      </w:tr>
      <w:tr w:rsidR="00780B18" w:rsidRPr="003F1240" w:rsidTr="003F1240">
        <w:trPr>
          <w:jc w:val="center"/>
        </w:trPr>
        <w:tc>
          <w:tcPr>
            <w:tcW w:w="2649" w:type="pct"/>
          </w:tcPr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OK 3. Принимать решения в стандартных и нестандартных ситуациях и нести за них ответственность.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 xml:space="preserve">ОК 4. Осуществлять поиск и использование информации, необходимой для эффективного выполнения профессиональных </w:t>
            </w: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задач, профессионального и личностного развития.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7. Брать на себя ответственность за работу членов команды (подчиненных), за результат выполнения заданий.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10. 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11. Быть готовым брать на себя нравственные обязательства по отношению к природе, обществу, человеку.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  <w:p w:rsidR="00780B18" w:rsidRPr="00AF50CD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2351" w:type="pct"/>
          </w:tcPr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устный или письменный опрос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аудиторная самостоятельная работа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оценка выполнения заданий на практическом занятии</w:t>
            </w:r>
          </w:p>
          <w:p w:rsidR="00780B18" w:rsidRPr="003F1240" w:rsidRDefault="00780B18" w:rsidP="003F124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внеаудиторная самостоятельная работа </w:t>
            </w:r>
          </w:p>
        </w:tc>
      </w:tr>
      <w:tr w:rsidR="00780B18" w:rsidRPr="003F1240" w:rsidTr="003F1240">
        <w:trPr>
          <w:jc w:val="center"/>
        </w:trPr>
        <w:tc>
          <w:tcPr>
            <w:tcW w:w="2649" w:type="pct"/>
          </w:tcPr>
          <w:p w:rsidR="00780B18" w:rsidRPr="003F1240" w:rsidRDefault="003F1240" w:rsidP="00BB2B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>Профессиональные компетенции</w:t>
            </w:r>
          </w:p>
        </w:tc>
        <w:tc>
          <w:tcPr>
            <w:tcW w:w="2351" w:type="pct"/>
          </w:tcPr>
          <w:p w:rsidR="00780B18" w:rsidRPr="003F1240" w:rsidRDefault="00780B18" w:rsidP="00BB2BC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eastAsia="ru-RU"/>
              </w:rPr>
            </w:pPr>
          </w:p>
        </w:tc>
      </w:tr>
      <w:tr w:rsidR="00780B18" w:rsidRPr="003F1240" w:rsidTr="003F1240">
        <w:trPr>
          <w:jc w:val="center"/>
        </w:trPr>
        <w:tc>
          <w:tcPr>
            <w:tcW w:w="2649" w:type="pct"/>
          </w:tcPr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1.1. Диагностировать ТЖС у лиц пожилого возраста и инвалидов с определением видов необходимой помощи.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1.2. Координировать работу по социально-бытовому обслуживанию клиента.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1.3. Осуществлять социальный патронат клиента, в том числе содействовать в оказании медико-социального патронажа.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1.4. Создавать необходимые условия для адаптации и социальной реабилитации лиц пожилого возраста и инвалидов.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1.5. Проводить профилактику возникновения новых ТЖС у лиц пожилого возраста и инвалидов.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 xml:space="preserve">ПК 2.1. Диагностировать ТЖС семьи и </w:t>
            </w: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детей с определением видов необходимой помощи.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2.2. Координировать работу по преобразованию ТЖС в семье и у детей.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2.3. Осуществлять патронат семей и детей, находящихся в ТЖС (сопровождение, опекунство, попечительство, патронаж).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2.4. Создавать необходимые условия для адаптации и социальной реабилитации различных типов семей и детей, находящихся в ТЖС.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2.5. Проводить профилактику возникновения новых ТЖС в различных типах семей и у детей.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3.1. Диагностировать ТЖС у лиц из групп риска.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3.2. Координировать работу по преобразованию ТЖС у лиц из групп риска.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3.3. Осуществлять патронат лиц из групп риска (сопровождение, опекунство, попечительство, патронаж).</w:t>
            </w:r>
          </w:p>
          <w:p w:rsidR="00AF50CD" w:rsidRPr="00241AF7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3.4. Создавать необходимые условия для адаптации и социальной реабилитации лиц из групп риска.</w:t>
            </w:r>
          </w:p>
          <w:p w:rsidR="00780B18" w:rsidRPr="00AF50CD" w:rsidRDefault="00AF50CD" w:rsidP="00AF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41AF7">
              <w:rPr>
                <w:rFonts w:ascii="Times New Roman CYR" w:hAnsi="Times New Roman CYR" w:cs="Times New Roman CYR"/>
                <w:sz w:val="24"/>
                <w:szCs w:val="24"/>
              </w:rPr>
              <w:t>ПК 3.5. Проводить профилактику возникновения новых ТЖС у лиц из групп риска.</w:t>
            </w:r>
          </w:p>
        </w:tc>
        <w:tc>
          <w:tcPr>
            <w:tcW w:w="2351" w:type="pct"/>
          </w:tcPr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lastRenderedPageBreak/>
              <w:t>устный или письменный опрос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аудиторная самостоятельная работа</w:t>
            </w:r>
          </w:p>
          <w:p w:rsidR="00780B18" w:rsidRPr="003F1240" w:rsidRDefault="00780B18" w:rsidP="00BB2BC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оценка выполнения заданий на практическом занятии</w:t>
            </w:r>
          </w:p>
          <w:p w:rsidR="00780B18" w:rsidRPr="003F1240" w:rsidRDefault="00780B18" w:rsidP="003F1240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3F1240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внеаудиторная самостоятельная работа </w:t>
            </w:r>
          </w:p>
        </w:tc>
      </w:tr>
    </w:tbl>
    <w:p w:rsidR="00780B18" w:rsidRPr="00780B18" w:rsidRDefault="00780B18" w:rsidP="00BB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0B18" w:rsidRPr="00780B18" w:rsidRDefault="00780B18" w:rsidP="00BB2B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557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Промежуточная аттестация по учебной дисциплине проводится в форме</w:t>
      </w:r>
      <w:r w:rsidR="00122C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91C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дифференцированного зачета</w:t>
      </w:r>
    </w:p>
    <w:p w:rsidR="00780B18" w:rsidRPr="00780B18" w:rsidRDefault="00780B18" w:rsidP="00BB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0B18" w:rsidRPr="00780B18" w:rsidRDefault="00780B18" w:rsidP="00BB2B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630C0" w:rsidRDefault="007630C0" w:rsidP="00BB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5F17" w:rsidRDefault="009D5F17" w:rsidP="00BB2BC0">
      <w:pPr>
        <w:spacing w:after="0" w:line="240" w:lineRule="auto"/>
      </w:pPr>
    </w:p>
    <w:sectPr w:rsidR="009D5F17" w:rsidSect="00B91FC7">
      <w:pgSz w:w="11906" w:h="16838"/>
      <w:pgMar w:top="1134" w:right="851" w:bottom="1134" w:left="1701" w:header="70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2A0E" w:rsidRDefault="005F2A0E">
      <w:pPr>
        <w:spacing w:after="0" w:line="240" w:lineRule="auto"/>
      </w:pPr>
      <w:r>
        <w:separator/>
      </w:r>
    </w:p>
  </w:endnote>
  <w:endnote w:type="continuationSeparator" w:id="1">
    <w:p w:rsidR="005F2A0E" w:rsidRDefault="005F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C0" w:rsidRDefault="00093D19" w:rsidP="00B91F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B2BC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2BC0" w:rsidRDefault="00BB2BC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BC0" w:rsidRPr="00041C25" w:rsidRDefault="00093D19" w:rsidP="00B91FC7">
    <w:pPr>
      <w:pStyle w:val="a3"/>
      <w:framePr w:wrap="around" w:vAnchor="text" w:hAnchor="margin" w:xAlign="center" w:y="1"/>
      <w:rPr>
        <w:rStyle w:val="a5"/>
      </w:rPr>
    </w:pPr>
    <w:r w:rsidRPr="00041C25">
      <w:rPr>
        <w:rStyle w:val="a5"/>
      </w:rPr>
      <w:fldChar w:fldCharType="begin"/>
    </w:r>
    <w:r w:rsidR="00BB2BC0" w:rsidRPr="00041C25">
      <w:rPr>
        <w:rStyle w:val="a5"/>
      </w:rPr>
      <w:instrText xml:space="preserve">PAGE  </w:instrText>
    </w:r>
    <w:r w:rsidRPr="00041C25">
      <w:rPr>
        <w:rStyle w:val="a5"/>
      </w:rPr>
      <w:fldChar w:fldCharType="separate"/>
    </w:r>
    <w:r w:rsidR="00124FC0">
      <w:rPr>
        <w:rStyle w:val="a5"/>
        <w:noProof/>
      </w:rPr>
      <w:t>2</w:t>
    </w:r>
    <w:r w:rsidRPr="00041C25">
      <w:rPr>
        <w:rStyle w:val="a5"/>
      </w:rPr>
      <w:fldChar w:fldCharType="end"/>
    </w:r>
  </w:p>
  <w:p w:rsidR="00BB2BC0" w:rsidRDefault="00BB2BC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2A0E" w:rsidRDefault="005F2A0E">
      <w:pPr>
        <w:spacing w:after="0" w:line="240" w:lineRule="auto"/>
      </w:pPr>
      <w:r>
        <w:separator/>
      </w:r>
    </w:p>
  </w:footnote>
  <w:footnote w:type="continuationSeparator" w:id="1">
    <w:p w:rsidR="005F2A0E" w:rsidRDefault="005F2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B"/>
    <w:multiLevelType w:val="singleLevel"/>
    <w:tmpl w:val="0000000B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284"/>
        </w:tabs>
        <w:ind w:left="644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00000019"/>
    <w:multiLevelType w:val="single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6">
    <w:nsid w:val="0000001E"/>
    <w:multiLevelType w:val="singleLevel"/>
    <w:tmpl w:val="0000001E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>
    <w:nsid w:val="0602356D"/>
    <w:multiLevelType w:val="hybridMultilevel"/>
    <w:tmpl w:val="B4B04820"/>
    <w:lvl w:ilvl="0" w:tplc="5F8A8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9F36C9"/>
    <w:multiLevelType w:val="hybridMultilevel"/>
    <w:tmpl w:val="F11C852C"/>
    <w:lvl w:ilvl="0" w:tplc="0A2CA2C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C43E49"/>
    <w:multiLevelType w:val="multilevel"/>
    <w:tmpl w:val="8F44CA8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0455102"/>
    <w:multiLevelType w:val="hybridMultilevel"/>
    <w:tmpl w:val="FA703474"/>
    <w:lvl w:ilvl="0" w:tplc="0A2CA2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47B7B"/>
    <w:multiLevelType w:val="hybridMultilevel"/>
    <w:tmpl w:val="0E16DE04"/>
    <w:lvl w:ilvl="0" w:tplc="D71034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15E9417E"/>
    <w:multiLevelType w:val="hybridMultilevel"/>
    <w:tmpl w:val="7F765AC8"/>
    <w:lvl w:ilvl="0" w:tplc="0A2CA2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440D9"/>
    <w:multiLevelType w:val="hybridMultilevel"/>
    <w:tmpl w:val="10BA16A6"/>
    <w:lvl w:ilvl="0" w:tplc="0A2CA2C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64BB1"/>
    <w:multiLevelType w:val="hybridMultilevel"/>
    <w:tmpl w:val="324E2FFA"/>
    <w:lvl w:ilvl="0" w:tplc="383E0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4C094507"/>
    <w:multiLevelType w:val="hybridMultilevel"/>
    <w:tmpl w:val="B590F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54473"/>
    <w:multiLevelType w:val="hybridMultilevel"/>
    <w:tmpl w:val="B61E537E"/>
    <w:lvl w:ilvl="0" w:tplc="774C19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260FC"/>
    <w:multiLevelType w:val="hybridMultilevel"/>
    <w:tmpl w:val="EA52E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EF1960"/>
    <w:multiLevelType w:val="multilevel"/>
    <w:tmpl w:val="7E7E49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6A065D0"/>
    <w:multiLevelType w:val="hybridMultilevel"/>
    <w:tmpl w:val="6310C314"/>
    <w:lvl w:ilvl="0" w:tplc="0A2CA2CA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0BE0381"/>
    <w:multiLevelType w:val="hybridMultilevel"/>
    <w:tmpl w:val="2898D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8"/>
  </w:num>
  <w:num w:numId="5">
    <w:abstractNumId w:val="8"/>
  </w:num>
  <w:num w:numId="6">
    <w:abstractNumId w:val="6"/>
  </w:num>
  <w:num w:numId="7">
    <w:abstractNumId w:val="2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  <w:num w:numId="14">
    <w:abstractNumId w:val="7"/>
  </w:num>
  <w:num w:numId="15">
    <w:abstractNumId w:val="16"/>
  </w:num>
  <w:num w:numId="16">
    <w:abstractNumId w:val="20"/>
  </w:num>
  <w:num w:numId="17">
    <w:abstractNumId w:val="12"/>
  </w:num>
  <w:num w:numId="18">
    <w:abstractNumId w:val="19"/>
  </w:num>
  <w:num w:numId="19">
    <w:abstractNumId w:val="15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08C"/>
    <w:rsid w:val="000711BC"/>
    <w:rsid w:val="00093D19"/>
    <w:rsid w:val="000A2513"/>
    <w:rsid w:val="000B1431"/>
    <w:rsid w:val="000B7912"/>
    <w:rsid w:val="000D7949"/>
    <w:rsid w:val="00122C3D"/>
    <w:rsid w:val="00124FC0"/>
    <w:rsid w:val="00187F65"/>
    <w:rsid w:val="00191B1E"/>
    <w:rsid w:val="001D0E25"/>
    <w:rsid w:val="00273618"/>
    <w:rsid w:val="002B6A61"/>
    <w:rsid w:val="002C5C0F"/>
    <w:rsid w:val="002D5772"/>
    <w:rsid w:val="002F7C6E"/>
    <w:rsid w:val="00355798"/>
    <w:rsid w:val="003C1B13"/>
    <w:rsid w:val="003E303A"/>
    <w:rsid w:val="003F1240"/>
    <w:rsid w:val="00414AA9"/>
    <w:rsid w:val="00581A77"/>
    <w:rsid w:val="005841ED"/>
    <w:rsid w:val="00593073"/>
    <w:rsid w:val="005A1A63"/>
    <w:rsid w:val="005D484C"/>
    <w:rsid w:val="005F2A0E"/>
    <w:rsid w:val="00632057"/>
    <w:rsid w:val="00634CB3"/>
    <w:rsid w:val="00647177"/>
    <w:rsid w:val="006C24F2"/>
    <w:rsid w:val="006D4FD7"/>
    <w:rsid w:val="007630C0"/>
    <w:rsid w:val="00764644"/>
    <w:rsid w:val="00780B18"/>
    <w:rsid w:val="0079798C"/>
    <w:rsid w:val="007F5EB1"/>
    <w:rsid w:val="00824373"/>
    <w:rsid w:val="00842680"/>
    <w:rsid w:val="008861DA"/>
    <w:rsid w:val="008D0718"/>
    <w:rsid w:val="00901DBE"/>
    <w:rsid w:val="009129CB"/>
    <w:rsid w:val="00920963"/>
    <w:rsid w:val="0094484E"/>
    <w:rsid w:val="00960EAA"/>
    <w:rsid w:val="009B590B"/>
    <w:rsid w:val="009D3E94"/>
    <w:rsid w:val="009D5F17"/>
    <w:rsid w:val="009F7F2E"/>
    <w:rsid w:val="00A91C0F"/>
    <w:rsid w:val="00AF0CF4"/>
    <w:rsid w:val="00AF50CD"/>
    <w:rsid w:val="00B208FE"/>
    <w:rsid w:val="00B243A5"/>
    <w:rsid w:val="00B32909"/>
    <w:rsid w:val="00B46412"/>
    <w:rsid w:val="00B91FC7"/>
    <w:rsid w:val="00BB2BC0"/>
    <w:rsid w:val="00BD7F1B"/>
    <w:rsid w:val="00C077E6"/>
    <w:rsid w:val="00C505C8"/>
    <w:rsid w:val="00C52278"/>
    <w:rsid w:val="00C728A7"/>
    <w:rsid w:val="00CB0DD1"/>
    <w:rsid w:val="00CF143B"/>
    <w:rsid w:val="00D115C6"/>
    <w:rsid w:val="00D160B3"/>
    <w:rsid w:val="00D61CA6"/>
    <w:rsid w:val="00D65AF6"/>
    <w:rsid w:val="00D7708C"/>
    <w:rsid w:val="00D90D07"/>
    <w:rsid w:val="00E347A6"/>
    <w:rsid w:val="00E45B5B"/>
    <w:rsid w:val="00E57810"/>
    <w:rsid w:val="00EA7DAF"/>
    <w:rsid w:val="00EF3CA4"/>
    <w:rsid w:val="00EF76A0"/>
    <w:rsid w:val="00F42C2E"/>
    <w:rsid w:val="00F474FA"/>
    <w:rsid w:val="00F52C57"/>
    <w:rsid w:val="00F77A35"/>
    <w:rsid w:val="00FF0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8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80B18"/>
  </w:style>
  <w:style w:type="character" w:styleId="a5">
    <w:name w:val="page number"/>
    <w:basedOn w:val="a0"/>
    <w:rsid w:val="00780B18"/>
  </w:style>
  <w:style w:type="paragraph" w:styleId="a6">
    <w:name w:val="List"/>
    <w:basedOn w:val="a"/>
    <w:rsid w:val="00780B18"/>
    <w:pPr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ar-SA"/>
    </w:rPr>
  </w:style>
  <w:style w:type="paragraph" w:styleId="2">
    <w:name w:val="List 2"/>
    <w:basedOn w:val="a"/>
    <w:uiPriority w:val="99"/>
    <w:unhideWhenUsed/>
    <w:rsid w:val="00780B18"/>
    <w:pPr>
      <w:ind w:left="566" w:hanging="283"/>
      <w:contextualSpacing/>
    </w:pPr>
    <w:rPr>
      <w:rFonts w:eastAsiaTheme="minorEastAsia"/>
      <w:lang w:eastAsia="ru-RU"/>
    </w:rPr>
  </w:style>
  <w:style w:type="paragraph" w:styleId="a7">
    <w:name w:val="List Paragraph"/>
    <w:aliases w:val="Содержание. 2 уровень"/>
    <w:basedOn w:val="a"/>
    <w:link w:val="a8"/>
    <w:uiPriority w:val="99"/>
    <w:qFormat/>
    <w:rsid w:val="00A91C0F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"/>
    <w:link w:val="a7"/>
    <w:uiPriority w:val="99"/>
    <w:locked/>
    <w:rsid w:val="00960EAA"/>
  </w:style>
  <w:style w:type="paragraph" w:customStyle="1" w:styleId="ConsPlusNormal">
    <w:name w:val="ConsPlusNormal"/>
    <w:rsid w:val="00763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0">
    <w:name w:val="Знак Знак2 Знак Знак Знак Знак Знак Знак"/>
    <w:basedOn w:val="a"/>
    <w:rsid w:val="00BB2B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9">
    <w:name w:val="Прижатый влево"/>
    <w:basedOn w:val="a"/>
    <w:next w:val="a"/>
    <w:uiPriority w:val="99"/>
    <w:rsid w:val="00AF5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AF50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0B61-09BC-453E-9AA5-10E19B03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14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teacher455</dc:creator>
  <cp:keywords/>
  <dc:description/>
  <cp:lastModifiedBy>Пользователь</cp:lastModifiedBy>
  <cp:revision>48</cp:revision>
  <dcterms:created xsi:type="dcterms:W3CDTF">2019-03-11T05:44:00Z</dcterms:created>
  <dcterms:modified xsi:type="dcterms:W3CDTF">2008-12-31T21:57:00Z</dcterms:modified>
</cp:coreProperties>
</file>